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63F" w:rsidRPr="006F58C4" w:rsidRDefault="00205D5F" w:rsidP="00EE30C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8C4">
        <w:rPr>
          <w:rFonts w:ascii="Times New Roman" w:hAnsi="Times New Roman" w:cs="Times New Roman"/>
          <w:b/>
          <w:sz w:val="24"/>
          <w:szCs w:val="24"/>
        </w:rPr>
        <w:t>Compito di Fisica Generale I – Ingegneria</w:t>
      </w:r>
      <w:r w:rsidR="00EE30C2" w:rsidRPr="006F58C4">
        <w:rPr>
          <w:rFonts w:ascii="Times New Roman" w:hAnsi="Times New Roman" w:cs="Times New Roman"/>
          <w:b/>
          <w:sz w:val="24"/>
          <w:szCs w:val="24"/>
        </w:rPr>
        <w:t xml:space="preserve"> Elettronica e Telecomunicazioni                    </w:t>
      </w:r>
      <w:r w:rsidR="00CF74A4">
        <w:rPr>
          <w:rFonts w:ascii="Times New Roman" w:hAnsi="Times New Roman" w:cs="Times New Roman"/>
          <w:b/>
          <w:sz w:val="24"/>
          <w:szCs w:val="24"/>
        </w:rPr>
        <w:t>18/09</w:t>
      </w:r>
      <w:r w:rsidR="00EE30C2" w:rsidRPr="006F58C4">
        <w:rPr>
          <w:rFonts w:ascii="Times New Roman" w:hAnsi="Times New Roman" w:cs="Times New Roman"/>
          <w:b/>
          <w:sz w:val="24"/>
          <w:szCs w:val="24"/>
        </w:rPr>
        <w:t>/2019</w:t>
      </w:r>
    </w:p>
    <w:p w:rsidR="00205D5F" w:rsidRPr="006F58C4" w:rsidRDefault="00EE30C2" w:rsidP="00205D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8C4">
        <w:rPr>
          <w:rFonts w:ascii="Times New Roman" w:hAnsi="Times New Roman" w:cs="Times New Roman"/>
          <w:b/>
          <w:sz w:val="24"/>
          <w:szCs w:val="24"/>
        </w:rPr>
        <w:t>Esercizio 1</w:t>
      </w:r>
    </w:p>
    <w:p w:rsidR="008F12CA" w:rsidRDefault="00505B9A" w:rsidP="00CF74A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2C627CB8" wp14:editId="595761C1">
            <wp:simplePos x="0" y="0"/>
            <wp:positionH relativeFrom="margin">
              <wp:align>right</wp:align>
            </wp:positionH>
            <wp:positionV relativeFrom="margin">
              <wp:posOffset>469900</wp:posOffset>
            </wp:positionV>
            <wp:extent cx="2994321" cy="2088000"/>
            <wp:effectExtent l="0" t="0" r="0" b="762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mpito_4.gif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5" t="16601" r="43764" b="16252"/>
                    <a:stretch/>
                  </pic:blipFill>
                  <pic:spPr bwMode="auto">
                    <a:xfrm>
                      <a:off x="0" y="0"/>
                      <a:ext cx="2994321" cy="20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69EA">
        <w:rPr>
          <w:rFonts w:ascii="Times New Roman" w:hAnsi="Times New Roman" w:cs="Times New Roman"/>
        </w:rPr>
        <w:t xml:space="preserve">Un’asta rigida omogenea di lunghezza </w:t>
      </w:r>
      <m:oMath>
        <m:r>
          <w:rPr>
            <w:rFonts w:ascii="Cambria Math" w:hAnsi="Cambria Math" w:cs="Times New Roman"/>
          </w:rPr>
          <m:t xml:space="preserve">L=48 </m:t>
        </m:r>
        <m:r>
          <m:rPr>
            <m:sty m:val="p"/>
          </m:rPr>
          <w:rPr>
            <w:rFonts w:ascii="Cambria Math" w:hAnsi="Cambria Math" w:cs="Times New Roman"/>
          </w:rPr>
          <m:t>cm</m:t>
        </m:r>
      </m:oMath>
      <w:r w:rsidR="000D3033">
        <w:rPr>
          <w:rFonts w:ascii="Times New Roman" w:hAnsi="Times New Roman" w:cs="Times New Roman"/>
        </w:rPr>
        <w:t xml:space="preserve"> </w:t>
      </w:r>
      <w:r w:rsidR="007569EA">
        <w:rPr>
          <w:rFonts w:ascii="Times New Roman" w:hAnsi="Times New Roman" w:cs="Times New Roman"/>
        </w:rPr>
        <w:t xml:space="preserve">e massa </w:t>
      </w:r>
      <m:oMath>
        <m:r>
          <w:rPr>
            <w:rFonts w:ascii="Cambria Math" w:hAnsi="Cambria Math" w:cs="Times New Roman"/>
          </w:rPr>
          <m:t xml:space="preserve">M=3 </m:t>
        </m:r>
        <m:r>
          <m:rPr>
            <m:sty m:val="p"/>
          </m:rPr>
          <w:rPr>
            <w:rFonts w:ascii="Cambria Math" w:hAnsi="Cambria Math" w:cs="Times New Roman"/>
          </w:rPr>
          <m:t>kg</m:t>
        </m:r>
      </m:oMath>
      <w:r w:rsidR="007569EA">
        <w:rPr>
          <w:rFonts w:ascii="Times New Roman" w:hAnsi="Times New Roman" w:cs="Times New Roman"/>
        </w:rPr>
        <w:t xml:space="preserve"> è appoggiata su un supporto</w:t>
      </w:r>
      <w:r w:rsidR="00C13B6E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O</m:t>
        </m:r>
      </m:oMath>
      <w:r w:rsidR="007569EA">
        <w:rPr>
          <w:rFonts w:ascii="Times New Roman" w:hAnsi="Times New Roman" w:cs="Times New Roman"/>
        </w:rPr>
        <w:t xml:space="preserve">, come in Figura. L’asta è mantenuta in equilibrio da una massa </w:t>
      </w:r>
      <m:oMath>
        <m:r>
          <w:rPr>
            <w:rFonts w:ascii="Cambria Math" w:hAnsi="Cambria Math" w:cs="Times New Roman"/>
          </w:rPr>
          <m:t>m</m:t>
        </m:r>
      </m:oMath>
      <w:r w:rsidR="007569EA">
        <w:rPr>
          <w:rFonts w:ascii="Times New Roman" w:hAnsi="Times New Roman" w:cs="Times New Roman"/>
        </w:rPr>
        <w:t>, schematizzabil</w:t>
      </w:r>
      <w:r w:rsidR="00A86499">
        <w:rPr>
          <w:rFonts w:ascii="Times New Roman" w:hAnsi="Times New Roman" w:cs="Times New Roman"/>
        </w:rPr>
        <w:t>e come un punto materiale, posta</w:t>
      </w:r>
      <w:r w:rsidR="007569EA">
        <w:rPr>
          <w:rFonts w:ascii="Times New Roman" w:hAnsi="Times New Roman" w:cs="Times New Roman"/>
        </w:rPr>
        <w:t xml:space="preserve"> nell’estremo </w:t>
      </w:r>
      <m:oMath>
        <m:r>
          <w:rPr>
            <w:rFonts w:ascii="Cambria Math" w:hAnsi="Cambria Math" w:cs="Times New Roman"/>
          </w:rPr>
          <m:t>A</m:t>
        </m:r>
      </m:oMath>
      <w:r w:rsidR="007569EA">
        <w:rPr>
          <w:rFonts w:ascii="Times New Roman" w:hAnsi="Times New Roman" w:cs="Times New Roman"/>
        </w:rPr>
        <w:t xml:space="preserve"> dell’asta. </w:t>
      </w:r>
      <w:r w:rsidR="00C13B6E">
        <w:rPr>
          <w:rFonts w:ascii="Times New Roman" w:hAnsi="Times New Roman" w:cs="Times New Roman"/>
        </w:rPr>
        <w:t xml:space="preserve">Sia </w:t>
      </w:r>
      <m:oMath>
        <m:r>
          <w:rPr>
            <w:rFonts w:ascii="Cambria Math" w:hAnsi="Cambria Math" w:cs="Times New Roman"/>
          </w:rPr>
          <m:t>s</m:t>
        </m:r>
      </m:oMath>
      <w:r w:rsidR="007F3855">
        <w:rPr>
          <w:rFonts w:ascii="Times New Roman" w:hAnsi="Times New Roman" w:cs="Times New Roman"/>
        </w:rPr>
        <w:t xml:space="preserve"> la distanza de</w:t>
      </w:r>
      <w:r w:rsidR="00C13B6E">
        <w:rPr>
          <w:rFonts w:ascii="Times New Roman" w:hAnsi="Times New Roman" w:cs="Times New Roman"/>
        </w:rPr>
        <w:t xml:space="preserve">l supporto </w:t>
      </w:r>
      <m:oMath>
        <m:r>
          <w:rPr>
            <w:rFonts w:ascii="Cambria Math" w:hAnsi="Cambria Math" w:cs="Times New Roman"/>
          </w:rPr>
          <m:t>O</m:t>
        </m:r>
      </m:oMath>
      <w:r w:rsidR="007F3855">
        <w:rPr>
          <w:rFonts w:ascii="Times New Roman" w:hAnsi="Times New Roman" w:cs="Times New Roman"/>
        </w:rPr>
        <w:t xml:space="preserve"> dal centro di massa </w:t>
      </w:r>
      <m:oMath>
        <m:r>
          <w:rPr>
            <w:rFonts w:ascii="Cambria Math" w:hAnsi="Cambria Math" w:cs="Times New Roman"/>
          </w:rPr>
          <m:t>C</m:t>
        </m:r>
      </m:oMath>
      <w:r w:rsidR="007F3855">
        <w:rPr>
          <w:rFonts w:ascii="Times New Roman" w:hAnsi="Times New Roman" w:cs="Times New Roman"/>
        </w:rPr>
        <w:t xml:space="preserve"> dell’asta.</w:t>
      </w:r>
      <w:r w:rsidR="00C13B6E">
        <w:rPr>
          <w:rFonts w:ascii="Times New Roman" w:hAnsi="Times New Roman" w:cs="Times New Roman"/>
        </w:rPr>
        <w:t xml:space="preserve"> </w:t>
      </w:r>
    </w:p>
    <w:p w:rsidR="00C13B6E" w:rsidRDefault="00C13B6E" w:rsidP="00CF74A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Si determini (</w:t>
      </w:r>
      <w:r w:rsidR="00505B9A">
        <w:rPr>
          <w:rFonts w:ascii="Times New Roman" w:hAnsi="Times New Roman" w:cs="Times New Roman"/>
        </w:rPr>
        <w:t xml:space="preserve">solo </w:t>
      </w:r>
      <w:r w:rsidRPr="00C13B6E">
        <w:rPr>
          <w:rFonts w:ascii="Times New Roman" w:hAnsi="Times New Roman" w:cs="Times New Roman"/>
          <w:u w:val="single"/>
        </w:rPr>
        <w:t>algebricamente</w:t>
      </w:r>
      <w:r>
        <w:rPr>
          <w:rFonts w:ascii="Times New Roman" w:hAnsi="Times New Roman" w:cs="Times New Roman"/>
        </w:rPr>
        <w:t xml:space="preserve">) la massa </w:t>
      </w:r>
      <m:oMath>
        <m:r>
          <w:rPr>
            <w:rFonts w:ascii="Cambria Math" w:hAnsi="Cambria Math" w:cs="Times New Roman"/>
          </w:rPr>
          <m:t>m</m:t>
        </m:r>
      </m:oMath>
      <w:r>
        <w:rPr>
          <w:rFonts w:ascii="Times New Roman" w:hAnsi="Times New Roman" w:cs="Times New Roman"/>
        </w:rPr>
        <w:t xml:space="preserve"> in funzione di </w:t>
      </w:r>
      <m:oMath>
        <m:r>
          <w:rPr>
            <w:rFonts w:ascii="Cambria Math" w:hAnsi="Cambria Math" w:cs="Times New Roman"/>
          </w:rPr>
          <m:t>s</m:t>
        </m:r>
      </m:oMath>
      <w:r>
        <w:rPr>
          <w:rFonts w:ascii="Times New Roman" w:hAnsi="Times New Roman" w:cs="Times New Roman"/>
        </w:rPr>
        <w:t>.</w:t>
      </w:r>
    </w:p>
    <w:p w:rsidR="00505B9A" w:rsidRDefault="00C13B6E" w:rsidP="00CF74A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All’istante </w:t>
      </w:r>
      <m:oMath>
        <m:r>
          <w:rPr>
            <w:rFonts w:ascii="Cambria Math" w:hAnsi="Cambria Math" w:cs="Times New Roman"/>
          </w:rPr>
          <m:t>t=0</m:t>
        </m:r>
      </m:oMath>
      <w:r>
        <w:rPr>
          <w:rFonts w:ascii="Times New Roman" w:hAnsi="Times New Roman" w:cs="Times New Roman"/>
        </w:rPr>
        <w:t xml:space="preserve"> la massa </w:t>
      </w:r>
      <m:oMath>
        <m:r>
          <w:rPr>
            <w:rFonts w:ascii="Cambria Math" w:hAnsi="Cambria Math" w:cs="Times New Roman"/>
          </w:rPr>
          <m:t>m</m:t>
        </m:r>
      </m:oMath>
      <w:r>
        <w:rPr>
          <w:rFonts w:ascii="Times New Roman" w:hAnsi="Times New Roman" w:cs="Times New Roman"/>
        </w:rPr>
        <w:t xml:space="preserve"> viene istantaneamente rimossa.</w:t>
      </w:r>
    </w:p>
    <w:p w:rsidR="00C13B6E" w:rsidRDefault="00C13B6E" w:rsidP="00CF74A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Si determini (</w:t>
      </w:r>
      <w:r w:rsidR="00505B9A">
        <w:rPr>
          <w:rFonts w:ascii="Times New Roman" w:hAnsi="Times New Roman" w:cs="Times New Roman"/>
        </w:rPr>
        <w:t xml:space="preserve">solo </w:t>
      </w:r>
      <w:r w:rsidRPr="00C13B6E">
        <w:rPr>
          <w:rFonts w:ascii="Times New Roman" w:hAnsi="Times New Roman" w:cs="Times New Roman"/>
          <w:u w:val="single"/>
        </w:rPr>
        <w:t>algebricamente</w:t>
      </w:r>
      <w:r>
        <w:rPr>
          <w:rFonts w:ascii="Times New Roman" w:hAnsi="Times New Roman" w:cs="Times New Roman"/>
        </w:rPr>
        <w:t xml:space="preserve">) l’accelerazione angolare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α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s</m:t>
            </m:r>
          </m:e>
        </m:d>
      </m:oMath>
      <w:r w:rsidR="000D3033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dell’asta in funzione di </w:t>
      </w:r>
      <m:oMath>
        <m:r>
          <w:rPr>
            <w:rFonts w:ascii="Cambria Math" w:hAnsi="Cambria Math" w:cs="Times New Roman"/>
          </w:rPr>
          <m:t>s</m:t>
        </m:r>
      </m:oMath>
      <w:r>
        <w:rPr>
          <w:rFonts w:ascii="Times New Roman" w:hAnsi="Times New Roman" w:cs="Times New Roman"/>
        </w:rPr>
        <w:t xml:space="preserve"> nell’istante </w:t>
      </w:r>
      <m:oMath>
        <m:r>
          <w:rPr>
            <w:rFonts w:ascii="Cambria Math" w:hAnsi="Cambria Math" w:cs="Times New Roman"/>
          </w:rPr>
          <m:t>t=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0</m:t>
            </m:r>
          </m:e>
          <m:sup>
            <m:r>
              <w:rPr>
                <w:rFonts w:ascii="Cambria Math" w:hAnsi="Cambria Math" w:cs="Times New Roman"/>
              </w:rPr>
              <m:t>+</m:t>
            </m:r>
          </m:sup>
        </m:sSup>
      </m:oMath>
      <w:r>
        <w:rPr>
          <w:rFonts w:ascii="Times New Roman" w:hAnsi="Times New Roman" w:cs="Times New Roman"/>
        </w:rPr>
        <w:t xml:space="preserve"> immediatamente </w:t>
      </w:r>
      <w:r w:rsidR="000D3033">
        <w:rPr>
          <w:rFonts w:ascii="Times New Roman" w:hAnsi="Times New Roman" w:cs="Times New Roman"/>
        </w:rPr>
        <w:t>successivo al</w:t>
      </w:r>
      <w:r>
        <w:rPr>
          <w:rFonts w:ascii="Times New Roman" w:hAnsi="Times New Roman" w:cs="Times New Roman"/>
        </w:rPr>
        <w:t>la rimozione della massa.</w:t>
      </w:r>
    </w:p>
    <w:p w:rsidR="00C13B6E" w:rsidRDefault="00C13B6E" w:rsidP="00CF74A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Si determini (</w:t>
      </w:r>
      <w:r w:rsidRPr="00C13B6E">
        <w:rPr>
          <w:rFonts w:ascii="Times New Roman" w:hAnsi="Times New Roman" w:cs="Times New Roman"/>
          <w:u w:val="single"/>
        </w:rPr>
        <w:t>algebricamente e numericamente</w:t>
      </w:r>
      <w:r>
        <w:rPr>
          <w:rFonts w:ascii="Times New Roman" w:hAnsi="Times New Roman" w:cs="Times New Roman"/>
        </w:rPr>
        <w:t xml:space="preserve">) il valore di </w:t>
      </w:r>
      <m:oMath>
        <m:r>
          <w:rPr>
            <w:rFonts w:ascii="Cambria Math" w:hAnsi="Cambria Math" w:cs="Times New Roman"/>
          </w:rPr>
          <m:t>s</m:t>
        </m:r>
      </m:oMath>
      <w:r>
        <w:rPr>
          <w:rFonts w:ascii="Times New Roman" w:hAnsi="Times New Roman" w:cs="Times New Roman"/>
        </w:rPr>
        <w:t xml:space="preserve"> in corrispondenza del quale </w:t>
      </w:r>
      <w:r w:rsidR="003E2B90">
        <w:rPr>
          <w:rFonts w:ascii="Times New Roman" w:hAnsi="Times New Roman" w:cs="Times New Roman"/>
        </w:rPr>
        <w:t>il modulo del</w:t>
      </w:r>
      <w:r>
        <w:rPr>
          <w:rFonts w:ascii="Times New Roman" w:hAnsi="Times New Roman" w:cs="Times New Roman"/>
        </w:rPr>
        <w:t xml:space="preserve">l’accelerazione angolare </w:t>
      </w:r>
      <w:r w:rsidR="003E2B90">
        <w:rPr>
          <w:rFonts w:ascii="Times New Roman" w:hAnsi="Times New Roman" w:cs="Times New Roman"/>
        </w:rPr>
        <w:t>calcolata nel punto 2) è massimo</w:t>
      </w:r>
      <w:r>
        <w:rPr>
          <w:rFonts w:ascii="Times New Roman" w:hAnsi="Times New Roman" w:cs="Times New Roman"/>
        </w:rPr>
        <w:t xml:space="preserve"> ed il corrispondente valore di tale accelerazione.</w:t>
      </w:r>
    </w:p>
    <w:p w:rsidR="00C13B6E" w:rsidRDefault="00C13B6E" w:rsidP="00CF74A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Con il valore di </w:t>
      </w:r>
      <m:oMath>
        <m:r>
          <w:rPr>
            <w:rFonts w:ascii="Cambria Math" w:hAnsi="Cambria Math" w:cs="Times New Roman"/>
          </w:rPr>
          <m:t>s</m:t>
        </m:r>
      </m:oMath>
      <w:r>
        <w:rPr>
          <w:rFonts w:ascii="Times New Roman" w:hAnsi="Times New Roman" w:cs="Times New Roman"/>
        </w:rPr>
        <w:t xml:space="preserve"> ricavato nel punto 3) si determini la reazione del supporto nell’istante </w:t>
      </w:r>
      <m:oMath>
        <m:r>
          <w:rPr>
            <w:rFonts w:ascii="Cambria Math" w:hAnsi="Cambria Math" w:cs="Times New Roman"/>
          </w:rPr>
          <m:t>t=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0</m:t>
            </m:r>
          </m:e>
          <m:sup>
            <m:r>
              <w:rPr>
                <w:rFonts w:ascii="Cambria Math" w:hAnsi="Cambria Math" w:cs="Times New Roman"/>
              </w:rPr>
              <m:t>+</m:t>
            </m:r>
          </m:sup>
        </m:sSup>
      </m:oMath>
      <w:r>
        <w:rPr>
          <w:rFonts w:ascii="Times New Roman" w:hAnsi="Times New Roman" w:cs="Times New Roman"/>
        </w:rPr>
        <w:t xml:space="preserve">.  </w:t>
      </w:r>
    </w:p>
    <w:p w:rsidR="00A42DF1" w:rsidRDefault="00A42DF1" w:rsidP="006D1A0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F93539" w:rsidRPr="00205D5F" w:rsidRDefault="00F93539" w:rsidP="006D1A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09C6">
        <w:rPr>
          <w:rFonts w:ascii="Times New Roman" w:hAnsi="Times New Roman" w:cs="Times New Roman"/>
          <w:b/>
          <w:sz w:val="24"/>
          <w:szCs w:val="24"/>
        </w:rPr>
        <w:t>Esercizio 2</w:t>
      </w:r>
    </w:p>
    <w:p w:rsidR="00B661FC" w:rsidRDefault="009C2F2E" w:rsidP="00CF74A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2B11D296" wp14:editId="65C883CE">
            <wp:simplePos x="0" y="0"/>
            <wp:positionH relativeFrom="margin">
              <wp:align>right</wp:align>
            </wp:positionH>
            <wp:positionV relativeFrom="margin">
              <wp:posOffset>3710305</wp:posOffset>
            </wp:positionV>
            <wp:extent cx="2089329" cy="2412000"/>
            <wp:effectExtent l="0" t="0" r="6350" b="762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mpito_4.gif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806" t="4611" r="706" b="2048"/>
                    <a:stretch/>
                  </pic:blipFill>
                  <pic:spPr bwMode="auto">
                    <a:xfrm>
                      <a:off x="0" y="0"/>
                      <a:ext cx="2089329" cy="241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18FD">
        <w:rPr>
          <w:rFonts w:ascii="Times New Roman" w:hAnsi="Times New Roman" w:cs="Times New Roman"/>
        </w:rPr>
        <w:t xml:space="preserve">Un condensatore sferico </w:t>
      </w:r>
      <m:oMath>
        <m:r>
          <w:rPr>
            <w:rFonts w:ascii="Cambria Math" w:hAnsi="Cambria Math" w:cs="Times New Roman"/>
          </w:rPr>
          <m:t>C</m:t>
        </m:r>
      </m:oMath>
      <w:r w:rsidR="000B764E">
        <w:rPr>
          <w:rFonts w:ascii="Times New Roman" w:hAnsi="Times New Roman" w:cs="Times New Roman"/>
        </w:rPr>
        <w:t xml:space="preserve"> </w:t>
      </w:r>
      <w:r w:rsidR="002518FD">
        <w:rPr>
          <w:rFonts w:ascii="Times New Roman" w:hAnsi="Times New Roman" w:cs="Times New Roman"/>
        </w:rPr>
        <w:t xml:space="preserve">è formato da due sfere concentriche di diametri </w:t>
      </w:r>
      <m:oMath>
        <m:r>
          <w:rPr>
            <w:rFonts w:ascii="Cambria Math" w:hAnsi="Cambria Math" w:cs="Times New Roman"/>
          </w:rPr>
          <m:t xml:space="preserve">d=60 </m:t>
        </m:r>
        <m:r>
          <m:rPr>
            <m:sty m:val="p"/>
          </m:rPr>
          <w:rPr>
            <w:rFonts w:ascii="Cambria Math" w:hAnsi="Cambria Math" w:cs="Times New Roman"/>
          </w:rPr>
          <m:t>mm</m:t>
        </m:r>
      </m:oMath>
      <w:r w:rsidR="002518FD">
        <w:rPr>
          <w:rFonts w:ascii="Times New Roman" w:hAnsi="Times New Roman" w:cs="Times New Roman"/>
        </w:rPr>
        <w:t xml:space="preserve"> e </w:t>
      </w:r>
      <m:oMath>
        <m:r>
          <w:rPr>
            <w:rFonts w:ascii="Cambria Math" w:hAnsi="Cambria Math" w:cs="Times New Roman"/>
          </w:rPr>
          <m:t xml:space="preserve">d’=61 </m:t>
        </m:r>
        <m:r>
          <m:rPr>
            <m:sty m:val="p"/>
          </m:rPr>
          <w:rPr>
            <w:rFonts w:ascii="Cambria Math" w:hAnsi="Cambria Math" w:cs="Times New Roman"/>
          </w:rPr>
          <m:t>mm</m:t>
        </m:r>
      </m:oMath>
      <w:r w:rsidR="00D81895">
        <w:rPr>
          <w:rFonts w:ascii="Times New Roman" w:hAnsi="Times New Roman" w:cs="Times New Roman"/>
        </w:rPr>
        <w:t xml:space="preserve">. </w:t>
      </w:r>
      <w:r w:rsidR="00CC3009" w:rsidRPr="00D81895">
        <w:rPr>
          <w:rFonts w:ascii="Times New Roman" w:hAnsi="Times New Roman" w:cs="Times New Roman"/>
        </w:rPr>
        <w:t xml:space="preserve">Tra le piastre </w:t>
      </w:r>
      <w:r w:rsidR="002518FD" w:rsidRPr="00D81895">
        <w:rPr>
          <w:rFonts w:ascii="Times New Roman" w:hAnsi="Times New Roman" w:cs="Times New Roman"/>
        </w:rPr>
        <w:t xml:space="preserve">è </w:t>
      </w:r>
      <w:r w:rsidR="00CC3009" w:rsidRPr="00D81895">
        <w:rPr>
          <w:rFonts w:ascii="Times New Roman" w:hAnsi="Times New Roman" w:cs="Times New Roman"/>
        </w:rPr>
        <w:t xml:space="preserve">interposto </w:t>
      </w:r>
      <w:r w:rsidR="002518FD">
        <w:rPr>
          <w:rFonts w:ascii="Times New Roman" w:hAnsi="Times New Roman" w:cs="Times New Roman"/>
        </w:rPr>
        <w:t xml:space="preserve">un materiale dielettrico di costante </w:t>
      </w:r>
      <m:oMath>
        <m:r>
          <w:rPr>
            <w:rFonts w:ascii="Cambria Math" w:hAnsi="Cambria Math" w:cs="Times New Roman"/>
          </w:rPr>
          <m:t>ε=3.5</m:t>
        </m:r>
      </m:oMath>
      <w:r w:rsidR="002518FD">
        <w:rPr>
          <w:rFonts w:ascii="Times New Roman" w:hAnsi="Times New Roman" w:cs="Times New Roman"/>
        </w:rPr>
        <w:t>.</w:t>
      </w:r>
      <w:r w:rsidR="000B764E">
        <w:rPr>
          <w:rFonts w:ascii="Times New Roman" w:hAnsi="Times New Roman" w:cs="Times New Roman"/>
        </w:rPr>
        <w:t xml:space="preserve"> Il condensatore </w:t>
      </w:r>
      <m:oMath>
        <m:r>
          <w:rPr>
            <w:rFonts w:ascii="Cambria Math" w:hAnsi="Cambria Math" w:cs="Times New Roman"/>
          </w:rPr>
          <m:t>C</m:t>
        </m:r>
      </m:oMath>
      <w:r w:rsidR="000B764E">
        <w:rPr>
          <w:rFonts w:ascii="Times New Roman" w:hAnsi="Times New Roman" w:cs="Times New Roman"/>
        </w:rPr>
        <w:t xml:space="preserve"> viene caricato con una differenza di potenziale costante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</m:oMath>
      <w:r w:rsidR="005B7C20">
        <w:rPr>
          <w:rFonts w:ascii="Times New Roman" w:hAnsi="Times New Roman" w:cs="Times New Roman"/>
        </w:rPr>
        <w:t xml:space="preserve"> </w:t>
      </w:r>
      <w:r w:rsidR="00B9287E">
        <w:rPr>
          <w:rFonts w:ascii="Times New Roman" w:hAnsi="Times New Roman" w:cs="Times New Roman"/>
        </w:rPr>
        <w:t xml:space="preserve">(irrilevante per il calcolo) </w:t>
      </w:r>
      <w:r w:rsidR="000B764E">
        <w:rPr>
          <w:rFonts w:ascii="Times New Roman" w:hAnsi="Times New Roman" w:cs="Times New Roman"/>
        </w:rPr>
        <w:t xml:space="preserve">finché le sue armature raggiungono una carica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Q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 xml:space="preserve">=200 </m:t>
        </m:r>
        <m:r>
          <m:rPr>
            <m:sty m:val="p"/>
          </m:rPr>
          <w:rPr>
            <w:rFonts w:ascii="Cambria Math" w:hAnsi="Cambria Math" w:cs="Times New Roman"/>
          </w:rPr>
          <m:t>μC</m:t>
        </m:r>
      </m:oMath>
      <w:r w:rsidR="00561DD7">
        <w:rPr>
          <w:rFonts w:ascii="Times New Roman" w:hAnsi="Times New Roman" w:cs="Times New Roman"/>
        </w:rPr>
        <w:t xml:space="preserve"> </w:t>
      </w:r>
      <w:r w:rsidR="0061758F">
        <w:rPr>
          <w:rFonts w:ascii="Times New Roman" w:hAnsi="Times New Roman" w:cs="Times New Roman"/>
        </w:rPr>
        <w:t>(vedi Figura in alto)</w:t>
      </w:r>
      <w:r w:rsidR="000B764E">
        <w:rPr>
          <w:rFonts w:ascii="Times New Roman" w:hAnsi="Times New Roman" w:cs="Times New Roman"/>
        </w:rPr>
        <w:t xml:space="preserve">; a questo punto il condensatore </w:t>
      </w:r>
      <m:oMath>
        <m:r>
          <w:rPr>
            <w:rFonts w:ascii="Cambria Math" w:hAnsi="Cambria Math" w:cs="Times New Roman"/>
          </w:rPr>
          <m:t>C</m:t>
        </m:r>
      </m:oMath>
      <w:r w:rsidR="000B764E">
        <w:rPr>
          <w:rFonts w:ascii="Times New Roman" w:hAnsi="Times New Roman" w:cs="Times New Roman"/>
        </w:rPr>
        <w:t xml:space="preserve"> viene disconnesso dalla batteria e collegato, tramite una resistenza </w:t>
      </w:r>
      <m:oMath>
        <m:r>
          <w:rPr>
            <w:rFonts w:ascii="Cambria Math" w:hAnsi="Cambria Math" w:cs="Times New Roman"/>
          </w:rPr>
          <m:t>R</m:t>
        </m:r>
      </m:oMath>
      <w:r w:rsidR="000B764E">
        <w:rPr>
          <w:rFonts w:ascii="Times New Roman" w:hAnsi="Times New Roman" w:cs="Times New Roman"/>
        </w:rPr>
        <w:t xml:space="preserve">, ad un altro condensatore </w:t>
      </w:r>
      <m:oMath>
        <m:r>
          <w:rPr>
            <w:rFonts w:ascii="Cambria Math" w:hAnsi="Cambria Math" w:cs="Times New Roman"/>
          </w:rPr>
          <m:t>C'</m:t>
        </m:r>
      </m:oMath>
      <w:r w:rsidR="000B764E">
        <w:rPr>
          <w:rFonts w:ascii="Times New Roman" w:hAnsi="Times New Roman" w:cs="Times New Roman"/>
        </w:rPr>
        <w:t xml:space="preserve">, inizialmente scarico, a facce piane e parallele di superficie </w:t>
      </w:r>
      <m:oMath>
        <m:r>
          <w:rPr>
            <w:rFonts w:ascii="Cambria Math" w:hAnsi="Cambria Math" w:cs="Times New Roman"/>
          </w:rPr>
          <m:t xml:space="preserve">S=0.0314 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m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 w:rsidR="00D81895">
        <w:rPr>
          <w:rFonts w:ascii="Times New Roman" w:hAnsi="Times New Roman" w:cs="Times New Roman"/>
        </w:rPr>
        <w:t xml:space="preserve">, </w:t>
      </w:r>
      <w:r w:rsidR="000B764E">
        <w:rPr>
          <w:rFonts w:ascii="Times New Roman" w:hAnsi="Times New Roman" w:cs="Times New Roman"/>
        </w:rPr>
        <w:t xml:space="preserve">poste ad una distanza </w:t>
      </w:r>
      <m:oMath>
        <m:r>
          <w:rPr>
            <w:rFonts w:ascii="Cambria Math" w:hAnsi="Cambria Math" w:cs="Times New Roman"/>
          </w:rPr>
          <m:t xml:space="preserve">h=2.5 </m:t>
        </m:r>
        <m:r>
          <m:rPr>
            <m:sty m:val="p"/>
          </m:rPr>
          <w:rPr>
            <w:rFonts w:ascii="Cambria Math" w:hAnsi="Cambria Math" w:cs="Times New Roman"/>
          </w:rPr>
          <m:t>mm</m:t>
        </m:r>
        <m:r>
          <w:rPr>
            <w:rFonts w:ascii="Cambria Math" w:hAnsi="Cambria Math" w:cs="Times New Roman"/>
          </w:rPr>
          <m:t xml:space="preserve"> </m:t>
        </m:r>
      </m:oMath>
      <w:r w:rsidR="0061758F">
        <w:rPr>
          <w:rFonts w:ascii="Times New Roman" w:hAnsi="Times New Roman" w:cs="Times New Roman"/>
        </w:rPr>
        <w:t>(vedi Figura in basso)</w:t>
      </w:r>
      <w:r w:rsidR="000B764E">
        <w:rPr>
          <w:rFonts w:ascii="Times New Roman" w:hAnsi="Times New Roman" w:cs="Times New Roman"/>
        </w:rPr>
        <w:t xml:space="preserve">. Fra le armature di </w:t>
      </w:r>
      <m:oMath>
        <m:r>
          <w:rPr>
            <w:rFonts w:ascii="Cambria Math" w:hAnsi="Cambria Math" w:cs="Times New Roman"/>
          </w:rPr>
          <m:t>C'</m:t>
        </m:r>
      </m:oMath>
      <w:r w:rsidR="000B764E">
        <w:rPr>
          <w:rFonts w:ascii="Times New Roman" w:hAnsi="Times New Roman" w:cs="Times New Roman"/>
        </w:rPr>
        <w:t xml:space="preserve"> c’è il vuoto.</w:t>
      </w:r>
      <w:r w:rsidR="001065F4">
        <w:rPr>
          <w:rFonts w:ascii="Times New Roman" w:hAnsi="Times New Roman" w:cs="Times New Roman"/>
        </w:rPr>
        <w:t xml:space="preserve"> </w:t>
      </w:r>
    </w:p>
    <w:p w:rsidR="000B764E" w:rsidRDefault="002518FD" w:rsidP="00CF74A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Si calcoli</w:t>
      </w:r>
      <w:r w:rsidR="00746CA7">
        <w:rPr>
          <w:rFonts w:ascii="Times New Roman" w:hAnsi="Times New Roman" w:cs="Times New Roman"/>
        </w:rPr>
        <w:t>no le</w:t>
      </w:r>
      <w:r>
        <w:rPr>
          <w:rFonts w:ascii="Times New Roman" w:hAnsi="Times New Roman" w:cs="Times New Roman"/>
        </w:rPr>
        <w:t xml:space="preserve"> capacità</w:t>
      </w:r>
      <w:r w:rsidR="000B764E">
        <w:rPr>
          <w:rFonts w:ascii="Times New Roman" w:hAnsi="Times New Roman" w:cs="Times New Roman"/>
        </w:rPr>
        <w:t xml:space="preserve"> dei due condensatori.</w:t>
      </w:r>
    </w:p>
    <w:p w:rsidR="000B764E" w:rsidRDefault="00746CA7" w:rsidP="00CF74A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="000B764E">
        <w:rPr>
          <w:rFonts w:ascii="Times New Roman" w:hAnsi="Times New Roman" w:cs="Times New Roman"/>
        </w:rPr>
        <w:t>Si determini</w:t>
      </w:r>
      <w:r>
        <w:rPr>
          <w:rFonts w:ascii="Times New Roman" w:hAnsi="Times New Roman" w:cs="Times New Roman"/>
        </w:rPr>
        <w:t>no le</w:t>
      </w:r>
      <w:r w:rsidR="000B764E">
        <w:rPr>
          <w:rFonts w:ascii="Times New Roman" w:hAnsi="Times New Roman" w:cs="Times New Roman"/>
        </w:rPr>
        <w:t xml:space="preserve"> c</w:t>
      </w:r>
      <w:r>
        <w:rPr>
          <w:rFonts w:ascii="Times New Roman" w:hAnsi="Times New Roman" w:cs="Times New Roman"/>
        </w:rPr>
        <w:t>ariche</w:t>
      </w:r>
      <w:r w:rsidR="000B764E">
        <w:rPr>
          <w:rFonts w:ascii="Times New Roman" w:hAnsi="Times New Roman" w:cs="Times New Roman"/>
        </w:rPr>
        <w:t xml:space="preserve"> sulle armature dei condensatori </w:t>
      </w:r>
      <m:oMath>
        <m:r>
          <w:rPr>
            <w:rFonts w:ascii="Cambria Math" w:hAnsi="Cambria Math" w:cs="Times New Roman"/>
          </w:rPr>
          <m:t>C</m:t>
        </m:r>
      </m:oMath>
      <w:r w:rsidR="000B764E">
        <w:rPr>
          <w:rFonts w:ascii="Times New Roman" w:hAnsi="Times New Roman" w:cs="Times New Roman"/>
        </w:rPr>
        <w:t xml:space="preserve"> e </w:t>
      </w:r>
      <m:oMath>
        <m:r>
          <w:rPr>
            <w:rFonts w:ascii="Cambria Math" w:hAnsi="Cambria Math" w:cs="Times New Roman"/>
          </w:rPr>
          <m:t>C'</m:t>
        </m:r>
      </m:oMath>
      <w:r w:rsidR="000B764E">
        <w:rPr>
          <w:rFonts w:ascii="Times New Roman" w:hAnsi="Times New Roman" w:cs="Times New Roman"/>
        </w:rPr>
        <w:t xml:space="preserve"> all’equilibrio.</w:t>
      </w:r>
    </w:p>
    <w:p w:rsidR="000B764E" w:rsidRDefault="000B764E" w:rsidP="00CF74A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Si determini l’energia dissipata sulla resistenza </w:t>
      </w:r>
      <m:oMath>
        <m:r>
          <w:rPr>
            <w:rFonts w:ascii="Cambria Math" w:hAnsi="Cambria Math" w:cs="Times New Roman"/>
          </w:rPr>
          <m:t>R</m:t>
        </m:r>
      </m:oMath>
      <w:r>
        <w:rPr>
          <w:rFonts w:ascii="Times New Roman" w:hAnsi="Times New Roman" w:cs="Times New Roman"/>
        </w:rPr>
        <w:t xml:space="preserve"> per effetto Joule </w:t>
      </w:r>
      <w:r w:rsidR="009A55E8">
        <w:rPr>
          <w:rFonts w:ascii="Times New Roman" w:hAnsi="Times New Roman" w:cs="Times New Roman"/>
        </w:rPr>
        <w:t xml:space="preserve">tra </w:t>
      </w:r>
      <w:bookmarkStart w:id="0" w:name="_GoBack"/>
      <w:bookmarkEnd w:id="0"/>
      <w:r w:rsidR="00CC3009" w:rsidRPr="00AD0748">
        <w:rPr>
          <w:rFonts w:ascii="Times New Roman" w:hAnsi="Times New Roman" w:cs="Times New Roman"/>
        </w:rPr>
        <w:t xml:space="preserve">l’istante </w:t>
      </w:r>
      <m:oMath>
        <m:r>
          <w:rPr>
            <w:rFonts w:ascii="Cambria Math" w:hAnsi="Cambria Math" w:cs="Times New Roman"/>
          </w:rPr>
          <m:t xml:space="preserve">t=0 </m:t>
        </m:r>
      </m:oMath>
      <w:r w:rsidR="00CC3009" w:rsidRPr="00AD0748">
        <w:rPr>
          <w:rFonts w:ascii="Times New Roman" w:hAnsi="Times New Roman" w:cs="Times New Roman"/>
        </w:rPr>
        <w:t>in cui i condensatori vengono collegati e</w:t>
      </w:r>
      <w:r w:rsidR="00DB7020">
        <w:rPr>
          <w:rFonts w:ascii="Times New Roman" w:hAnsi="Times New Roman" w:cs="Times New Roman"/>
        </w:rPr>
        <w:t>d il</w:t>
      </w:r>
      <w:r w:rsidR="00CC3009" w:rsidRPr="00AD0748">
        <w:rPr>
          <w:rFonts w:ascii="Times New Roman" w:hAnsi="Times New Roman" w:cs="Times New Roman"/>
        </w:rPr>
        <w:t xml:space="preserve"> </w:t>
      </w:r>
      <w:r w:rsidR="00DB7020">
        <w:rPr>
          <w:rFonts w:ascii="Times New Roman" w:hAnsi="Times New Roman" w:cs="Times New Roman"/>
        </w:rPr>
        <w:t>raggiungimento del</w:t>
      </w:r>
      <w:r w:rsidR="006D4063" w:rsidRPr="00AD0748">
        <w:rPr>
          <w:rFonts w:ascii="Times New Roman" w:hAnsi="Times New Roman" w:cs="Times New Roman"/>
        </w:rPr>
        <w:t xml:space="preserve">l’equilibrio. </w:t>
      </w:r>
      <w:r w:rsidR="006D4063">
        <w:rPr>
          <w:rFonts w:ascii="Times New Roman" w:hAnsi="Times New Roman" w:cs="Times New Roman"/>
        </w:rPr>
        <w:t xml:space="preserve">Perché per rispondere a questa domanda non è necessario conoscere </w:t>
      </w:r>
      <m:oMath>
        <m:r>
          <w:rPr>
            <w:rFonts w:ascii="Cambria Math" w:hAnsi="Cambria Math" w:cs="Times New Roman"/>
          </w:rPr>
          <m:t>R</m:t>
        </m:r>
      </m:oMath>
      <w:r w:rsidR="006D4063">
        <w:rPr>
          <w:rFonts w:ascii="Times New Roman" w:hAnsi="Times New Roman" w:cs="Times New Roman"/>
        </w:rPr>
        <w:t xml:space="preserve"> ?</w:t>
      </w:r>
      <w:r>
        <w:rPr>
          <w:rFonts w:ascii="Times New Roman" w:hAnsi="Times New Roman" w:cs="Times New Roman"/>
        </w:rPr>
        <w:t xml:space="preserve"> </w:t>
      </w:r>
    </w:p>
    <w:p w:rsidR="00FC7245" w:rsidRDefault="000B764E" w:rsidP="00CF74A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Si determini l’andamento temporale della </w:t>
      </w:r>
      <w:r w:rsidR="00163BB2">
        <w:rPr>
          <w:rFonts w:ascii="Times New Roman" w:hAnsi="Times New Roman" w:cs="Times New Roman"/>
        </w:rPr>
        <w:t xml:space="preserve">carica </w:t>
      </w:r>
      <m:oMath>
        <m:r>
          <w:rPr>
            <w:rFonts w:ascii="Cambria Math" w:hAnsi="Cambria Math" w:cs="Times New Roman"/>
          </w:rPr>
          <m:t>Q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  <m:r>
          <w:rPr>
            <w:rFonts w:ascii="Cambria Math" w:hAnsi="Cambria Math" w:cs="Times New Roman"/>
          </w:rPr>
          <m:t xml:space="preserve"> </m:t>
        </m:r>
      </m:oMath>
      <w:r w:rsidR="00163BB2">
        <w:rPr>
          <w:rFonts w:ascii="Times New Roman" w:eastAsiaTheme="minorEastAsia" w:hAnsi="Times New Roman" w:cs="Times New Roman"/>
        </w:rPr>
        <w:t xml:space="preserve">sul condensatore </w:t>
      </w:r>
      <m:oMath>
        <m:r>
          <w:rPr>
            <w:rFonts w:ascii="Cambria Math" w:eastAsiaTheme="minorEastAsia" w:hAnsi="Cambria Math" w:cs="Times New Roman"/>
          </w:rPr>
          <m:t>C</m:t>
        </m:r>
      </m:oMath>
      <w:r w:rsidR="00163BB2">
        <w:rPr>
          <w:rFonts w:ascii="Times New Roman" w:eastAsiaTheme="minorEastAsia" w:hAnsi="Times New Roman" w:cs="Times New Roman"/>
        </w:rPr>
        <w:t xml:space="preserve"> e della </w:t>
      </w:r>
      <w:r>
        <w:rPr>
          <w:rFonts w:ascii="Times New Roman" w:hAnsi="Times New Roman" w:cs="Times New Roman"/>
        </w:rPr>
        <w:t xml:space="preserve">corrente </w:t>
      </w:r>
      <m:oMath>
        <m:r>
          <w:rPr>
            <w:rFonts w:ascii="Cambria Math" w:hAnsi="Cambria Math" w:cs="Times New Roman"/>
          </w:rPr>
          <m:t>I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</m:oMath>
      <w:r>
        <w:rPr>
          <w:rFonts w:ascii="Times New Roman" w:hAnsi="Times New Roman" w:cs="Times New Roman"/>
        </w:rPr>
        <w:t xml:space="preserve"> </w:t>
      </w:r>
      <w:r w:rsidR="00455BBF">
        <w:rPr>
          <w:rFonts w:ascii="Times New Roman" w:hAnsi="Times New Roman" w:cs="Times New Roman"/>
        </w:rPr>
        <w:t>a partire dall</w:t>
      </w:r>
      <w:r>
        <w:rPr>
          <w:rFonts w:ascii="Times New Roman" w:hAnsi="Times New Roman" w:cs="Times New Roman"/>
        </w:rPr>
        <w:t xml:space="preserve">’istante </w:t>
      </w:r>
      <m:oMath>
        <m:r>
          <w:rPr>
            <w:rFonts w:ascii="Cambria Math" w:hAnsi="Cambria Math" w:cs="Times New Roman"/>
          </w:rPr>
          <m:t>t=0.</m:t>
        </m:r>
      </m:oMath>
      <w:r w:rsidR="00455BBF">
        <w:rPr>
          <w:rFonts w:ascii="Times New Roman" w:eastAsiaTheme="minorEastAsia" w:hAnsi="Times New Roman" w:cs="Times New Roman"/>
        </w:rPr>
        <w:t xml:space="preserve"> Si </w:t>
      </w:r>
      <w:r w:rsidR="00F158A5">
        <w:rPr>
          <w:rFonts w:ascii="Times New Roman" w:eastAsiaTheme="minorEastAsia" w:hAnsi="Times New Roman" w:cs="Times New Roman"/>
        </w:rPr>
        <w:t>calcoli il tempo</w:t>
      </w:r>
      <w:r w:rsidR="00CC3009" w:rsidRPr="006942DA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eq</m:t>
            </m:r>
          </m:sub>
        </m:sSub>
      </m:oMath>
      <w:r w:rsidRPr="006942DA">
        <w:rPr>
          <w:rFonts w:ascii="Times New Roman" w:hAnsi="Times New Roman" w:cs="Times New Roman"/>
        </w:rPr>
        <w:t xml:space="preserve"> </w:t>
      </w:r>
      <w:r w:rsidR="00F158A5">
        <w:rPr>
          <w:rFonts w:ascii="Times New Roman" w:hAnsi="Times New Roman" w:cs="Times New Roman"/>
        </w:rPr>
        <w:t>necessario affinché le cariche sui condensatori</w:t>
      </w:r>
      <w:r w:rsidR="00E314C7">
        <w:rPr>
          <w:rFonts w:ascii="Times New Roman" w:hAnsi="Times New Roman" w:cs="Times New Roman"/>
        </w:rPr>
        <w:t xml:space="preserve"> </w:t>
      </w:r>
      <w:r w:rsidR="00F158A5">
        <w:rPr>
          <w:rFonts w:ascii="Times New Roman" w:hAnsi="Times New Roman" w:cs="Times New Roman"/>
        </w:rPr>
        <w:t>raggiungano il valore di equilibrio entro l’</w:t>
      </w:r>
      <m:oMath>
        <m:r>
          <w:rPr>
            <w:rFonts w:ascii="Cambria Math" w:hAnsi="Cambria Math" w:cs="Times New Roman"/>
          </w:rPr>
          <m:t>1%</m:t>
        </m:r>
      </m:oMath>
      <w:r w:rsidR="00455BBF">
        <w:rPr>
          <w:rFonts w:ascii="Times New Roman" w:hAnsi="Times New Roman" w:cs="Times New Roman"/>
        </w:rPr>
        <w:t xml:space="preserve"> scegliendo</w:t>
      </w:r>
      <w:r w:rsidR="004C1494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 xml:space="preserve">R=1 </m:t>
        </m:r>
        <m:r>
          <m:rPr>
            <m:sty m:val="p"/>
          </m:rPr>
          <w:rPr>
            <w:rFonts w:ascii="Cambria Math" w:hAnsi="Cambria Math" w:cs="Times New Roman"/>
          </w:rPr>
          <m:t>kΩ</m:t>
        </m:r>
      </m:oMath>
      <w:r w:rsidR="00E314C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  <w:r w:rsidR="002518FD">
        <w:rPr>
          <w:rFonts w:ascii="Times New Roman" w:hAnsi="Times New Roman" w:cs="Times New Roman"/>
        </w:rPr>
        <w:t xml:space="preserve"> </w:t>
      </w:r>
      <w:r w:rsidR="004F2CC7">
        <w:rPr>
          <w:rFonts w:ascii="Times New Roman" w:hAnsi="Times New Roman" w:cs="Times New Roman"/>
        </w:rPr>
        <w:t xml:space="preserve"> </w:t>
      </w:r>
    </w:p>
    <w:p w:rsidR="00976F86" w:rsidRPr="00EE30C2" w:rsidRDefault="00976F86" w:rsidP="006D1A02">
      <w:pPr>
        <w:spacing w:after="0"/>
        <w:jc w:val="both"/>
        <w:rPr>
          <w:rFonts w:ascii="Times New Roman" w:hAnsi="Times New Roman" w:cs="Times New Roman"/>
        </w:rPr>
      </w:pPr>
    </w:p>
    <w:sectPr w:rsidR="00976F86" w:rsidRPr="00EE30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0C2"/>
    <w:rsid w:val="0001009A"/>
    <w:rsid w:val="000A0E8D"/>
    <w:rsid w:val="000B764E"/>
    <w:rsid w:val="000D14C3"/>
    <w:rsid w:val="000D3033"/>
    <w:rsid w:val="000E6443"/>
    <w:rsid w:val="001065F4"/>
    <w:rsid w:val="00141494"/>
    <w:rsid w:val="00163BB2"/>
    <w:rsid w:val="00186784"/>
    <w:rsid w:val="00190E78"/>
    <w:rsid w:val="001A0A53"/>
    <w:rsid w:val="001A5507"/>
    <w:rsid w:val="00205D5F"/>
    <w:rsid w:val="00223D3C"/>
    <w:rsid w:val="002518FD"/>
    <w:rsid w:val="00272ECB"/>
    <w:rsid w:val="002A672E"/>
    <w:rsid w:val="002B2C0D"/>
    <w:rsid w:val="002F0668"/>
    <w:rsid w:val="002F142D"/>
    <w:rsid w:val="002F14C4"/>
    <w:rsid w:val="002F34D8"/>
    <w:rsid w:val="0032098A"/>
    <w:rsid w:val="00324E66"/>
    <w:rsid w:val="00343538"/>
    <w:rsid w:val="00371B35"/>
    <w:rsid w:val="00396CD2"/>
    <w:rsid w:val="003B00DB"/>
    <w:rsid w:val="003C258D"/>
    <w:rsid w:val="003C25C1"/>
    <w:rsid w:val="003E2B90"/>
    <w:rsid w:val="00421C5E"/>
    <w:rsid w:val="00451476"/>
    <w:rsid w:val="00455BBF"/>
    <w:rsid w:val="004969EC"/>
    <w:rsid w:val="004C1494"/>
    <w:rsid w:val="004D0FFE"/>
    <w:rsid w:val="004F0864"/>
    <w:rsid w:val="004F2CC7"/>
    <w:rsid w:val="00502D48"/>
    <w:rsid w:val="00505B9A"/>
    <w:rsid w:val="005444F6"/>
    <w:rsid w:val="00561DD7"/>
    <w:rsid w:val="00577DDF"/>
    <w:rsid w:val="005802C9"/>
    <w:rsid w:val="0059735E"/>
    <w:rsid w:val="005A60B6"/>
    <w:rsid w:val="005A6CDE"/>
    <w:rsid w:val="005B7C20"/>
    <w:rsid w:val="005C3E8D"/>
    <w:rsid w:val="005E7B41"/>
    <w:rsid w:val="0061758F"/>
    <w:rsid w:val="00617B60"/>
    <w:rsid w:val="00622E29"/>
    <w:rsid w:val="00630722"/>
    <w:rsid w:val="006760C2"/>
    <w:rsid w:val="006942DA"/>
    <w:rsid w:val="006B3822"/>
    <w:rsid w:val="006D1A02"/>
    <w:rsid w:val="006D4063"/>
    <w:rsid w:val="006D4D57"/>
    <w:rsid w:val="006D56F8"/>
    <w:rsid w:val="006E7832"/>
    <w:rsid w:val="006F58C4"/>
    <w:rsid w:val="00704EDD"/>
    <w:rsid w:val="00742A06"/>
    <w:rsid w:val="00746CA7"/>
    <w:rsid w:val="00750600"/>
    <w:rsid w:val="00750673"/>
    <w:rsid w:val="007569EA"/>
    <w:rsid w:val="00773B8B"/>
    <w:rsid w:val="00797747"/>
    <w:rsid w:val="007F3855"/>
    <w:rsid w:val="00802BF2"/>
    <w:rsid w:val="008109C6"/>
    <w:rsid w:val="008409A4"/>
    <w:rsid w:val="0088065A"/>
    <w:rsid w:val="0088521D"/>
    <w:rsid w:val="008F12CA"/>
    <w:rsid w:val="008F330A"/>
    <w:rsid w:val="00905BC3"/>
    <w:rsid w:val="00920EE7"/>
    <w:rsid w:val="00943E2F"/>
    <w:rsid w:val="00953D1A"/>
    <w:rsid w:val="00971BDA"/>
    <w:rsid w:val="00976F86"/>
    <w:rsid w:val="009779DA"/>
    <w:rsid w:val="00986F0F"/>
    <w:rsid w:val="009879F9"/>
    <w:rsid w:val="00992123"/>
    <w:rsid w:val="009A55E8"/>
    <w:rsid w:val="009A7424"/>
    <w:rsid w:val="009C2F2E"/>
    <w:rsid w:val="009E2375"/>
    <w:rsid w:val="00A42DF1"/>
    <w:rsid w:val="00A502CF"/>
    <w:rsid w:val="00A86499"/>
    <w:rsid w:val="00A87099"/>
    <w:rsid w:val="00AD0748"/>
    <w:rsid w:val="00AE279D"/>
    <w:rsid w:val="00B55958"/>
    <w:rsid w:val="00B601B3"/>
    <w:rsid w:val="00B61C3C"/>
    <w:rsid w:val="00B661FC"/>
    <w:rsid w:val="00B71A6C"/>
    <w:rsid w:val="00B77F5E"/>
    <w:rsid w:val="00B80D63"/>
    <w:rsid w:val="00B85C08"/>
    <w:rsid w:val="00B9287E"/>
    <w:rsid w:val="00B97A6F"/>
    <w:rsid w:val="00BB412C"/>
    <w:rsid w:val="00C10AEC"/>
    <w:rsid w:val="00C13B6E"/>
    <w:rsid w:val="00C237EC"/>
    <w:rsid w:val="00C41B1A"/>
    <w:rsid w:val="00C8033E"/>
    <w:rsid w:val="00C822D3"/>
    <w:rsid w:val="00CA65AA"/>
    <w:rsid w:val="00CC3009"/>
    <w:rsid w:val="00CD32DE"/>
    <w:rsid w:val="00CF74A4"/>
    <w:rsid w:val="00D47A2B"/>
    <w:rsid w:val="00D57CFD"/>
    <w:rsid w:val="00D81895"/>
    <w:rsid w:val="00DB7020"/>
    <w:rsid w:val="00DD12EA"/>
    <w:rsid w:val="00DE37A4"/>
    <w:rsid w:val="00E04624"/>
    <w:rsid w:val="00E24A9B"/>
    <w:rsid w:val="00E314C7"/>
    <w:rsid w:val="00EA2700"/>
    <w:rsid w:val="00EB4D0D"/>
    <w:rsid w:val="00EE30C2"/>
    <w:rsid w:val="00F158A5"/>
    <w:rsid w:val="00F159FA"/>
    <w:rsid w:val="00F7127B"/>
    <w:rsid w:val="00F82FF0"/>
    <w:rsid w:val="00F91F0E"/>
    <w:rsid w:val="00F93539"/>
    <w:rsid w:val="00FC7245"/>
    <w:rsid w:val="00FE06AC"/>
    <w:rsid w:val="00FF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6AC71"/>
  <w15:chartTrackingRefBased/>
  <w15:docId w15:val="{7CCC7FC9-AE3C-452F-88B2-3541126D2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E30C2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F93539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7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7D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cei</dc:creator>
  <cp:keywords/>
  <dc:description/>
  <cp:lastModifiedBy>cei</cp:lastModifiedBy>
  <cp:revision>12</cp:revision>
  <cp:lastPrinted>2019-04-05T13:30:00Z</cp:lastPrinted>
  <dcterms:created xsi:type="dcterms:W3CDTF">2019-07-19T10:19:00Z</dcterms:created>
  <dcterms:modified xsi:type="dcterms:W3CDTF">2019-09-05T08:41:00Z</dcterms:modified>
</cp:coreProperties>
</file>