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D8145" w14:textId="77777777" w:rsidR="001008DA" w:rsidRPr="005D4C98" w:rsidRDefault="004F4ABD" w:rsidP="005D4C98">
      <w:pPr>
        <w:spacing w:after="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Soluzione </w:t>
      </w:r>
      <w:r w:rsidR="00BC2258">
        <w:rPr>
          <w:rFonts w:ascii="Times New Roman" w:hAnsi="Times New Roman" w:cs="Times New Roman"/>
          <w:b/>
          <w:sz w:val="24"/>
          <w:szCs w:val="24"/>
        </w:rPr>
        <w:t>prova scritta</w:t>
      </w:r>
      <w:r>
        <w:rPr>
          <w:rFonts w:ascii="Times New Roman" w:hAnsi="Times New Roman" w:cs="Times New Roman"/>
          <w:b/>
          <w:sz w:val="24"/>
          <w:szCs w:val="24"/>
        </w:rPr>
        <w:t xml:space="preserve"> </w:t>
      </w:r>
      <w:r w:rsidR="00283C87" w:rsidRPr="005D4C98">
        <w:rPr>
          <w:rFonts w:ascii="Times New Roman" w:hAnsi="Times New Roman" w:cs="Times New Roman"/>
          <w:b/>
          <w:sz w:val="24"/>
          <w:szCs w:val="24"/>
        </w:rPr>
        <w:t xml:space="preserve">Fisica Generale I Ing. Elettronica e Telecomunicazioni </w:t>
      </w:r>
      <w:r w:rsidR="001B0D26">
        <w:rPr>
          <w:rFonts w:ascii="Times New Roman" w:hAnsi="Times New Roman" w:cs="Times New Roman"/>
          <w:b/>
          <w:sz w:val="24"/>
          <w:szCs w:val="24"/>
        </w:rPr>
        <w:t xml:space="preserve"> 20</w:t>
      </w:r>
      <w:r w:rsidR="00BC2258">
        <w:rPr>
          <w:rFonts w:ascii="Times New Roman" w:hAnsi="Times New Roman" w:cs="Times New Roman"/>
          <w:b/>
          <w:sz w:val="24"/>
          <w:szCs w:val="24"/>
        </w:rPr>
        <w:t xml:space="preserve"> Lugl</w:t>
      </w:r>
      <w:r w:rsidR="00FD6CAD">
        <w:rPr>
          <w:rFonts w:ascii="Times New Roman" w:hAnsi="Times New Roman" w:cs="Times New Roman"/>
          <w:b/>
          <w:sz w:val="24"/>
          <w:szCs w:val="24"/>
        </w:rPr>
        <w:t>io</w:t>
      </w:r>
      <w:r w:rsidR="00B11CC0">
        <w:rPr>
          <w:rFonts w:ascii="Times New Roman" w:hAnsi="Times New Roman" w:cs="Times New Roman"/>
          <w:b/>
          <w:sz w:val="24"/>
          <w:szCs w:val="24"/>
        </w:rPr>
        <w:t xml:space="preserve"> 201</w:t>
      </w:r>
      <w:r w:rsidR="001C28A1">
        <w:rPr>
          <w:rFonts w:ascii="Times New Roman" w:hAnsi="Times New Roman" w:cs="Times New Roman"/>
          <w:b/>
          <w:sz w:val="24"/>
          <w:szCs w:val="24"/>
        </w:rPr>
        <w:t>8</w:t>
      </w:r>
    </w:p>
    <w:p w14:paraId="42050883" w14:textId="77777777" w:rsidR="00090A5A" w:rsidRDefault="00090A5A" w:rsidP="005D4C98">
      <w:pPr>
        <w:spacing w:after="0"/>
        <w:jc w:val="both"/>
        <w:rPr>
          <w:rFonts w:ascii="Times New Roman" w:hAnsi="Times New Roman" w:cs="Times New Roman"/>
          <w:b/>
        </w:rPr>
      </w:pPr>
    </w:p>
    <w:p w14:paraId="56245843" w14:textId="77777777" w:rsidR="00283C87" w:rsidRPr="005D4C98" w:rsidRDefault="00283C87" w:rsidP="00FE32D4">
      <w:pPr>
        <w:spacing w:after="0"/>
        <w:jc w:val="both"/>
        <w:rPr>
          <w:rFonts w:ascii="Times New Roman" w:hAnsi="Times New Roman" w:cs="Times New Roman"/>
          <w:b/>
        </w:rPr>
      </w:pPr>
      <w:r w:rsidRPr="005D4C98">
        <w:rPr>
          <w:rFonts w:ascii="Times New Roman" w:hAnsi="Times New Roman" w:cs="Times New Roman"/>
          <w:b/>
        </w:rPr>
        <w:t>Esercizio 1</w:t>
      </w:r>
    </w:p>
    <w:p w14:paraId="4B5AF7E7" w14:textId="77777777" w:rsidR="004835EB" w:rsidRDefault="00AA1CE3" w:rsidP="001B0D26">
      <w:pPr>
        <w:spacing w:after="0"/>
        <w:jc w:val="both"/>
        <w:rPr>
          <w:rFonts w:ascii="Times New Roman" w:hAnsi="Times New Roman" w:cs="Times New Roman"/>
        </w:rPr>
      </w:pPr>
      <w:r>
        <w:rPr>
          <w:rFonts w:ascii="Times New Roman" w:eastAsiaTheme="minorEastAsia" w:hAnsi="Times New Roman" w:cs="Times New Roman"/>
          <w:noProof/>
          <w:lang w:eastAsia="it-IT"/>
        </w:rPr>
        <w:drawing>
          <wp:anchor distT="0" distB="0" distL="114300" distR="114300" simplePos="0" relativeHeight="251658240" behindDoc="0" locked="0" layoutInCell="1" allowOverlap="1" wp14:anchorId="0C2F6AE3" wp14:editId="1224434F">
            <wp:simplePos x="0" y="0"/>
            <wp:positionH relativeFrom="margin">
              <wp:posOffset>2759710</wp:posOffset>
            </wp:positionH>
            <wp:positionV relativeFrom="margin">
              <wp:posOffset>590550</wp:posOffset>
            </wp:positionV>
            <wp:extent cx="3420000" cy="1395839"/>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zione_Compito_3_new2.gif"/>
                    <pic:cNvPicPr/>
                  </pic:nvPicPr>
                  <pic:blipFill rotWithShape="1">
                    <a:blip r:embed="rId5" cstate="print">
                      <a:extLst>
                        <a:ext uri="{28A0092B-C50C-407E-A947-70E740481C1C}">
                          <a14:useLocalDpi xmlns:a14="http://schemas.microsoft.com/office/drawing/2010/main" val="0"/>
                        </a:ext>
                      </a:extLst>
                    </a:blip>
                    <a:srcRect l="3839" t="28224" r="6931" b="7028"/>
                    <a:stretch/>
                  </pic:blipFill>
                  <pic:spPr bwMode="auto">
                    <a:xfrm>
                      <a:off x="0" y="0"/>
                      <a:ext cx="3420000" cy="13958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C87" w:rsidRPr="008C3B9C">
        <w:rPr>
          <w:rFonts w:ascii="Times New Roman" w:hAnsi="Times New Roman" w:cs="Times New Roman"/>
        </w:rPr>
        <w:t xml:space="preserve">1) </w:t>
      </w:r>
      <w:r w:rsidR="001B0D26">
        <w:rPr>
          <w:rFonts w:ascii="Times New Roman" w:hAnsi="Times New Roman" w:cs="Times New Roman"/>
        </w:rPr>
        <w:t xml:space="preserve">Sul blocco </w:t>
      </w:r>
      <m:oMath>
        <m:r>
          <w:rPr>
            <w:rFonts w:ascii="Cambria Math" w:hAnsi="Cambria Math" w:cs="Times New Roman"/>
          </w:rPr>
          <m:t>A</m:t>
        </m:r>
      </m:oMath>
      <w:r w:rsidR="001B0D26">
        <w:rPr>
          <w:rFonts w:ascii="Times New Roman" w:hAnsi="Times New Roman" w:cs="Times New Roman"/>
        </w:rPr>
        <w:t xml:space="preserve"> agiscono:</w:t>
      </w:r>
    </w:p>
    <w:p w14:paraId="7BE53287" w14:textId="77777777" w:rsidR="001B0D26" w:rsidRPr="001B0D26" w:rsidRDefault="001B0D26" w:rsidP="001B0D26">
      <w:pPr>
        <w:spacing w:after="0"/>
        <w:jc w:val="both"/>
        <w:rPr>
          <w:rFonts w:ascii="Times New Roman" w:eastAsiaTheme="minorEastAsia" w:hAnsi="Times New Roman" w:cs="Times New Roman"/>
        </w:rPr>
      </w:pPr>
      <w:r>
        <w:rPr>
          <w:rFonts w:ascii="Times New Roman" w:hAnsi="Times New Roman" w:cs="Times New Roman"/>
        </w:rPr>
        <w:t xml:space="preserve">- la forza peso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A</m:t>
            </m:r>
          </m:sub>
        </m:sSub>
        <m:acc>
          <m:accPr>
            <m:chr m:val="⃗"/>
            <m:ctrlPr>
              <w:rPr>
                <w:rFonts w:ascii="Cambria Math" w:hAnsi="Cambria Math" w:cs="Times New Roman"/>
                <w:i/>
              </w:rPr>
            </m:ctrlPr>
          </m:accPr>
          <m:e>
            <m:r>
              <w:rPr>
                <w:rFonts w:ascii="Cambria Math" w:hAnsi="Cambria Math" w:cs="Times New Roman"/>
              </w:rPr>
              <m:t>g</m:t>
            </m:r>
          </m:e>
        </m:acc>
      </m:oMath>
      <w:r>
        <w:rPr>
          <w:rFonts w:ascii="Times New Roman" w:eastAsiaTheme="minorEastAsia" w:hAnsi="Times New Roman" w:cs="Times New Roman"/>
        </w:rPr>
        <w:t>;</w:t>
      </w:r>
    </w:p>
    <w:p w14:paraId="22D06E8A" w14:textId="77777777" w:rsidR="001B0D26" w:rsidRDefault="001B0D26"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reazione normale del piano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N</m:t>
                </m:r>
              </m:e>
            </m:acc>
          </m:e>
          <m:sub>
            <m:r>
              <w:rPr>
                <w:rFonts w:ascii="Cambria Math" w:hAnsi="Cambria Math" w:cs="Times New Roman"/>
              </w:rPr>
              <m:t>A</m:t>
            </m:r>
          </m:sub>
        </m:sSub>
      </m:oMath>
      <w:r>
        <w:rPr>
          <w:rFonts w:ascii="Times New Roman" w:eastAsiaTheme="minorEastAsia" w:hAnsi="Times New Roman" w:cs="Times New Roman"/>
        </w:rPr>
        <w:t>;</w:t>
      </w:r>
    </w:p>
    <w:p w14:paraId="312D6399" w14:textId="77777777" w:rsidR="001B0D26" w:rsidRDefault="001B0D26"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forza dovuta al blocco </w:t>
      </w:r>
      <m:oMath>
        <m:r>
          <w:rPr>
            <w:rFonts w:ascii="Cambria Math" w:hAnsi="Cambria Math" w:cs="Times New Roman"/>
          </w:rPr>
          <m:t>B</m:t>
        </m:r>
      </m:oMath>
      <w:r>
        <w:rPr>
          <w:rFonts w:ascii="Times New Roman" w:eastAsiaTheme="minorEastAsia" w:hAnsi="Times New Roman" w:cs="Times New Roman"/>
        </w:rPr>
        <w:t xml:space="preserve"> che indichiamo con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oMath>
      <w:r>
        <w:rPr>
          <w:rFonts w:ascii="Times New Roman" w:eastAsiaTheme="minorEastAsia" w:hAnsi="Times New Roman" w:cs="Times New Roman"/>
        </w:rPr>
        <w:t>;</w:t>
      </w:r>
    </w:p>
    <w:p w14:paraId="3552B8A7" w14:textId="77777777" w:rsidR="001B0D26" w:rsidRDefault="001B0D26"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forza d’attrito statico dovuta al piano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m:t>
            </m:r>
          </m:sub>
        </m:sSub>
      </m:oMath>
      <w:r>
        <w:rPr>
          <w:rFonts w:ascii="Times New Roman" w:eastAsiaTheme="minorEastAsia" w:hAnsi="Times New Roman" w:cs="Times New Roman"/>
        </w:rPr>
        <w:t>;</w:t>
      </w:r>
    </w:p>
    <w:p w14:paraId="4182B0DD" w14:textId="77777777" w:rsidR="000928C9" w:rsidRDefault="000928C9"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forza di tensione </w:t>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oMath>
      <w:r>
        <w:rPr>
          <w:rFonts w:ascii="Times New Roman" w:eastAsiaTheme="minorEastAsia" w:hAnsi="Times New Roman" w:cs="Times New Roman"/>
        </w:rPr>
        <w:t xml:space="preserve"> esercitata dalla fune tirata dall’uomo. </w:t>
      </w:r>
    </w:p>
    <w:p w14:paraId="4DC7F217" w14:textId="77777777" w:rsidR="0057615C" w:rsidRDefault="0057615C"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Sul blocco </w:t>
      </w:r>
      <m:oMath>
        <m:r>
          <w:rPr>
            <w:rFonts w:ascii="Cambria Math" w:hAnsi="Cambria Math" w:cs="Times New Roman"/>
          </w:rPr>
          <m:t>B</m:t>
        </m:r>
      </m:oMath>
      <w:r>
        <w:rPr>
          <w:rFonts w:ascii="Times New Roman" w:eastAsiaTheme="minorEastAsia" w:hAnsi="Times New Roman" w:cs="Times New Roman"/>
        </w:rPr>
        <w:t xml:space="preserve"> agiscono:</w:t>
      </w:r>
    </w:p>
    <w:p w14:paraId="0A9F341A" w14:textId="77777777" w:rsidR="0057615C" w:rsidRDefault="0057615C"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forza peso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i/>
              </w:rPr>
            </m:ctrlPr>
          </m:accPr>
          <m:e>
            <m:r>
              <w:rPr>
                <w:rFonts w:ascii="Cambria Math" w:hAnsi="Cambria Math" w:cs="Times New Roman"/>
              </w:rPr>
              <m:t>g</m:t>
            </m:r>
          </m:e>
        </m:acc>
      </m:oMath>
      <w:r>
        <w:rPr>
          <w:rFonts w:ascii="Times New Roman" w:eastAsiaTheme="minorEastAsia" w:hAnsi="Times New Roman" w:cs="Times New Roman"/>
        </w:rPr>
        <w:t>;</w:t>
      </w:r>
    </w:p>
    <w:p w14:paraId="189E7176" w14:textId="77777777" w:rsidR="0057615C" w:rsidRDefault="0057615C" w:rsidP="0057615C">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la forza dovuta al blocco </w:t>
      </w:r>
      <m:oMath>
        <m:r>
          <w:rPr>
            <w:rFonts w:ascii="Cambria Math" w:hAnsi="Cambria Math" w:cs="Times New Roman"/>
          </w:rPr>
          <m:t>A</m:t>
        </m:r>
      </m:oMath>
      <w:r>
        <w:rPr>
          <w:rFonts w:ascii="Times New Roman" w:eastAsiaTheme="minorEastAsia" w:hAnsi="Times New Roman" w:cs="Times New Roman"/>
        </w:rPr>
        <w:t xml:space="preserve"> che indichiamo con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A→B</m:t>
            </m:r>
          </m:sub>
        </m:sSub>
      </m:oMath>
      <w:r>
        <w:rPr>
          <w:rFonts w:ascii="Times New Roman" w:eastAsiaTheme="minorEastAsia" w:hAnsi="Times New Roman" w:cs="Times New Roman"/>
        </w:rPr>
        <w:t xml:space="preserve">. Chiaramente per il principio di azione e reazione si ha: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A→B</m:t>
            </m:r>
          </m:sub>
        </m:sSub>
      </m:oMath>
      <w:r>
        <w:rPr>
          <w:rFonts w:ascii="Times New Roman" w:eastAsiaTheme="minorEastAsia" w:hAnsi="Times New Roman" w:cs="Times New Roman"/>
        </w:rPr>
        <w:t>.</w:t>
      </w:r>
    </w:p>
    <w:p w14:paraId="11736F32" w14:textId="77777777" w:rsidR="0057615C" w:rsidRDefault="0057615C" w:rsidP="0057615C">
      <w:pPr>
        <w:spacing w:after="0"/>
        <w:jc w:val="both"/>
        <w:rPr>
          <w:rFonts w:ascii="Times New Roman" w:eastAsiaTheme="minorEastAsia" w:hAnsi="Times New Roman" w:cs="Times New Roman"/>
        </w:rPr>
      </w:pPr>
    </w:p>
    <w:p w14:paraId="147D94E7" w14:textId="77777777" w:rsidR="0057615C" w:rsidRDefault="000402C3" w:rsidP="001B0D26">
      <w:pPr>
        <w:spacing w:after="0"/>
        <w:jc w:val="both"/>
        <w:rPr>
          <w:rFonts w:ascii="Times New Roman" w:eastAsiaTheme="minorEastAsia" w:hAnsi="Times New Roman" w:cs="Times New Roman"/>
        </w:rPr>
      </w:pPr>
      <w:r>
        <w:rPr>
          <w:rFonts w:ascii="Times New Roman" w:eastAsiaTheme="minorEastAsia" w:hAnsi="Times New Roman" w:cs="Times New Roman"/>
        </w:rPr>
        <w:t>Le forze agenti sui due blocchi sono</w:t>
      </w:r>
      <w:r w:rsidR="00AA1CE3">
        <w:rPr>
          <w:rFonts w:ascii="Times New Roman" w:eastAsiaTheme="minorEastAsia" w:hAnsi="Times New Roman" w:cs="Times New Roman"/>
        </w:rPr>
        <w:t xml:space="preserve"> mostrate nella Figura; le forze verticali, pur essendo in linea di principio dirette lungo la stessa linea d’azione (almeno a coppie) sono state leggermente separate in direzione orizzontale per chiarezza di disegno. </w:t>
      </w:r>
    </w:p>
    <w:p w14:paraId="30C61D30" w14:textId="77777777" w:rsidR="00ED1E34" w:rsidRDefault="00ED1E34" w:rsidP="001B0D26">
      <w:pPr>
        <w:spacing w:after="0"/>
        <w:jc w:val="both"/>
        <w:rPr>
          <w:rFonts w:ascii="Times New Roman" w:eastAsiaTheme="minorEastAsia" w:hAnsi="Times New Roman" w:cs="Times New Roman"/>
        </w:rPr>
      </w:pPr>
    </w:p>
    <w:p w14:paraId="3B5A87EA" w14:textId="77777777" w:rsidR="00502322" w:rsidRDefault="00502322"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ED1E34">
        <w:rPr>
          <w:rFonts w:ascii="Times New Roman" w:eastAsiaTheme="minorEastAsia" w:hAnsi="Times New Roman" w:cs="Times New Roman"/>
        </w:rPr>
        <w:t xml:space="preserve">Il blocco </w:t>
      </w:r>
      <m:oMath>
        <m:r>
          <w:rPr>
            <w:rFonts w:ascii="Cambria Math" w:eastAsiaTheme="minorEastAsia" w:hAnsi="Cambria Math" w:cs="Times New Roman"/>
          </w:rPr>
          <m:t>A</m:t>
        </m:r>
      </m:oMath>
      <w:r w:rsidR="00ED1E34">
        <w:rPr>
          <w:rFonts w:ascii="Times New Roman" w:eastAsiaTheme="minorEastAsia" w:hAnsi="Times New Roman" w:cs="Times New Roman"/>
        </w:rPr>
        <w:t xml:space="preserve"> inizia a muoversi quando la forza di tensione </w:t>
      </w:r>
      <m:oMath>
        <m:acc>
          <m:accPr>
            <m:chr m:val="⃗"/>
            <m:ctrlPr>
              <w:rPr>
                <w:rFonts w:ascii="Cambria Math" w:eastAsiaTheme="minorEastAsia" w:hAnsi="Cambria Math" w:cs="Times New Roman"/>
                <w:i/>
              </w:rPr>
            </m:ctrlPr>
          </m:accPr>
          <m:e>
            <m:r>
              <w:rPr>
                <w:rFonts w:ascii="Cambria Math" w:eastAsiaTheme="minorEastAsia" w:hAnsi="Cambria Math" w:cs="Times New Roman"/>
              </w:rPr>
              <m:t>T</m:t>
            </m:r>
          </m:e>
        </m:acc>
      </m:oMath>
      <w:r w:rsidR="00ED1E34">
        <w:rPr>
          <w:rFonts w:ascii="Times New Roman" w:eastAsiaTheme="minorEastAsia" w:hAnsi="Times New Roman" w:cs="Times New Roman"/>
        </w:rPr>
        <w:t xml:space="preserve"> eguaglia la massima forza d’attrito fra il blocco stesso ed il pavimento, cioè quando: </w:t>
      </w:r>
    </w:p>
    <w:p w14:paraId="1B1CEECE" w14:textId="77777777" w:rsidR="00ED1E34" w:rsidRDefault="00ED1E34" w:rsidP="001B0D26">
      <w:pPr>
        <w:spacing w:after="0"/>
        <w:jc w:val="both"/>
        <w:rPr>
          <w:rFonts w:ascii="Times New Roman" w:eastAsiaTheme="minorEastAsia" w:hAnsi="Times New Roman" w:cs="Times New Roman"/>
        </w:rPr>
      </w:pPr>
    </w:p>
    <w:p w14:paraId="400223A9" w14:textId="77777777" w:rsidR="00ED1E34" w:rsidRDefault="00ED1E34"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m:t>
            </m:r>
          </m:sub>
        </m:sSub>
        <m:d>
          <m:dPr>
            <m:begChr m:val="|"/>
            <m:endChr m:val="|"/>
            <m:ctrlPr>
              <w:rPr>
                <w:rFonts w:ascii="Cambria Math" w:eastAsiaTheme="minorEastAsia" w:hAnsi="Cambria Math" w:cs="Times New Roman"/>
                <w:i/>
              </w:rPr>
            </m:ctrlPr>
          </m:dPr>
          <m:e>
            <m:acc>
              <m:accPr>
                <m:chr m:val="⃗"/>
                <m:ctrlPr>
                  <w:rPr>
                    <w:rFonts w:ascii="Cambria Math" w:eastAsiaTheme="minorEastAsia" w:hAnsi="Cambria Math" w:cs="Times New Roman"/>
                    <w:i/>
                  </w:rPr>
                </m:ctrlPr>
              </m:accPr>
              <m:e>
                <m:r>
                  <w:rPr>
                    <w:rFonts w:ascii="Cambria Math" w:eastAsiaTheme="minorEastAsia" w:hAnsi="Cambria Math" w:cs="Times New Roman"/>
                  </w:rPr>
                  <m:t>N</m:t>
                </m:r>
              </m:e>
            </m:acc>
          </m:e>
        </m:d>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w:t>
      </w:r>
    </w:p>
    <w:p w14:paraId="2D1EE788" w14:textId="77777777" w:rsidR="00ED1E34" w:rsidRDefault="00ED1E34" w:rsidP="001B0D26">
      <w:pPr>
        <w:spacing w:after="0"/>
        <w:jc w:val="both"/>
        <w:rPr>
          <w:rFonts w:ascii="Times New Roman" w:eastAsiaTheme="minorEastAsia" w:hAnsi="Times New Roman" w:cs="Times New Roman"/>
        </w:rPr>
      </w:pPr>
    </w:p>
    <w:p w14:paraId="15A51DC8" w14:textId="77777777" w:rsidR="00ED1E34" w:rsidRDefault="00ED1E34" w:rsidP="001B0D26">
      <w:pPr>
        <w:spacing w:after="0"/>
        <w:jc w:val="both"/>
        <w:rPr>
          <w:rFonts w:ascii="Times New Roman" w:eastAsiaTheme="minorEastAsia" w:hAnsi="Times New Roman" w:cs="Times New Roman"/>
        </w:rPr>
      </w:pPr>
      <w:r>
        <w:rPr>
          <w:rFonts w:ascii="Times New Roman" w:eastAsiaTheme="minorEastAsia" w:hAnsi="Times New Roman" w:cs="Times New Roman"/>
        </w:rPr>
        <w:t>Per trovare la tensione minima è quindi necessario imporre che i due blocchi siano fermi fino a quando la forza d’attrito statico raggiunge il valore massimo compatibile con il coefficiente d’attrito. Scriviamo quindi in generale la condizione di equilibrio dei due blocchi:</w:t>
      </w:r>
    </w:p>
    <w:p w14:paraId="7A743F2B" w14:textId="77777777" w:rsidR="00ED1E34" w:rsidRDefault="00ED1E34" w:rsidP="001B0D26">
      <w:pPr>
        <w:spacing w:after="0"/>
        <w:jc w:val="both"/>
        <w:rPr>
          <w:rFonts w:ascii="Times New Roman" w:eastAsiaTheme="minorEastAsia" w:hAnsi="Times New Roman" w:cs="Times New Roman"/>
        </w:rPr>
      </w:pPr>
    </w:p>
    <w:p w14:paraId="58A859B1" w14:textId="77777777" w:rsidR="00ED1E34" w:rsidRPr="001B0D26" w:rsidRDefault="00ED1E34"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Blocco</m:t>
        </m:r>
        <m:r>
          <w:rPr>
            <w:rFonts w:ascii="Cambria Math" w:eastAsiaTheme="minorEastAsia" w:hAnsi="Cambria Math" w:cs="Times New Roman"/>
          </w:rPr>
          <m:t xml:space="preserve"> A: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A</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m:t>
            </m:r>
          </m:sub>
        </m:sSub>
        <m:r>
          <w:rPr>
            <w:rFonts w:ascii="Cambria Math"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(2a)</w:t>
      </w:r>
    </w:p>
    <w:p w14:paraId="4D85CBEB" w14:textId="77777777" w:rsidR="00ED1E34" w:rsidRDefault="00ED1E34" w:rsidP="00ED1E3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Blocco</m:t>
        </m:r>
        <m:r>
          <w:rPr>
            <w:rFonts w:ascii="Cambria Math" w:eastAsiaTheme="minorEastAsia" w:hAnsi="Cambria Math" w:cs="Times New Roman"/>
          </w:rPr>
          <m:t xml:space="preserve"> B: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A→B</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r>
          <w:rPr>
            <w:rFonts w:ascii="Cambria Math" w:eastAsiaTheme="minorEastAsia" w:hAnsi="Cambria Math" w:cs="Times New Roman"/>
          </w:rPr>
          <m:t>=0</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(2b)</w:t>
      </w:r>
    </w:p>
    <w:p w14:paraId="20ECD070" w14:textId="77777777" w:rsidR="00ED1E34" w:rsidRDefault="00ED1E34" w:rsidP="00ED1E34">
      <w:pPr>
        <w:spacing w:after="0"/>
        <w:jc w:val="both"/>
        <w:rPr>
          <w:rFonts w:ascii="Times New Roman" w:eastAsiaTheme="minorEastAsia" w:hAnsi="Times New Roman" w:cs="Times New Roman"/>
        </w:rPr>
      </w:pPr>
    </w:p>
    <w:p w14:paraId="380518E7" w14:textId="77777777" w:rsidR="002125BC"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Scomponendo l’equazione (2a) nelle direzioni orizzontale e verticale e tenendo conto della (2b) si ottiene:</w:t>
      </w:r>
    </w:p>
    <w:p w14:paraId="369922F2" w14:textId="77777777" w:rsidR="002125BC" w:rsidRDefault="002125BC" w:rsidP="00ED1E34">
      <w:pPr>
        <w:spacing w:after="0"/>
        <w:jc w:val="both"/>
        <w:rPr>
          <w:rFonts w:ascii="Times New Roman" w:eastAsiaTheme="minorEastAsia" w:hAnsi="Times New Roman" w:cs="Times New Roman"/>
        </w:rPr>
      </w:pPr>
    </w:p>
    <w:p w14:paraId="2BDE6D44" w14:textId="77777777" w:rsidR="00ED1E34"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Orizzontale:               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S</m:t>
                    </m:r>
                  </m:sub>
                </m:sSub>
                <m:r>
                  <w:rPr>
                    <w:rFonts w:ascii="Cambria Math" w:eastAsiaTheme="minorEastAsia" w:hAnsi="Cambria Math" w:cs="Times New Roman"/>
                  </w:rPr>
                  <m:t>=0</m:t>
                </m:r>
              </m:e>
              <m:e>
                <m:r>
                  <w:rPr>
                    <w:rFonts w:ascii="Cambria Math" w:eastAsiaTheme="minorEastAsia" w:hAnsi="Cambria Math" w:cs="Times New Roman"/>
                  </w:rPr>
                  <m:t>Verticale:</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r>
                  <w:rPr>
                    <w:rFonts w:ascii="Cambria Math" w:eastAsiaTheme="minorEastAsia" w:hAnsi="Cambria Math" w:cs="Times New Roman"/>
                  </w:rPr>
                  <m:t>g-N=0</m:t>
                </m:r>
              </m:e>
            </m:eqArr>
          </m:e>
        </m:d>
      </m:oMath>
      <w:r>
        <w:rPr>
          <w:rFonts w:ascii="Times New Roman" w:eastAsiaTheme="minorEastAsia" w:hAnsi="Times New Roman" w:cs="Times New Roman"/>
        </w:rPr>
        <w:t xml:space="preserve">                                                                                                     (3)</w:t>
      </w:r>
    </w:p>
    <w:p w14:paraId="0F128AE5" w14:textId="77777777" w:rsidR="002125BC" w:rsidRDefault="002125BC" w:rsidP="00ED1E34">
      <w:pPr>
        <w:spacing w:after="0"/>
        <w:jc w:val="both"/>
        <w:rPr>
          <w:rFonts w:ascii="Times New Roman" w:eastAsiaTheme="minorEastAsia" w:hAnsi="Times New Roman" w:cs="Times New Roman"/>
        </w:rPr>
      </w:pPr>
    </w:p>
    <w:p w14:paraId="556727B7" w14:textId="77777777" w:rsidR="002125BC"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Dalla seconda delle (3) si ricava immediatamente:</w:t>
      </w:r>
    </w:p>
    <w:p w14:paraId="716B7DFB" w14:textId="77777777" w:rsidR="002125BC" w:rsidRDefault="002125BC" w:rsidP="00ED1E34">
      <w:pPr>
        <w:spacing w:after="0"/>
        <w:jc w:val="both"/>
        <w:rPr>
          <w:rFonts w:ascii="Times New Roman" w:eastAsiaTheme="minorEastAsia" w:hAnsi="Times New Roman" w:cs="Times New Roman"/>
        </w:rPr>
      </w:pPr>
    </w:p>
    <w:p w14:paraId="43CCF29B" w14:textId="77777777" w:rsidR="002125BC"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N=</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r>
          <w:rPr>
            <w:rFonts w:ascii="Cambria Math" w:eastAsiaTheme="minorEastAsia" w:hAnsi="Cambria Math" w:cs="Times New Roman"/>
          </w:rPr>
          <m:t>g</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(4)</w:t>
      </w:r>
    </w:p>
    <w:p w14:paraId="2883F7DB" w14:textId="77777777" w:rsidR="002125BC" w:rsidRDefault="002125BC" w:rsidP="00ED1E34">
      <w:pPr>
        <w:spacing w:after="0"/>
        <w:jc w:val="both"/>
        <w:rPr>
          <w:rFonts w:ascii="Times New Roman" w:eastAsiaTheme="minorEastAsia" w:hAnsi="Times New Roman" w:cs="Times New Roman"/>
        </w:rPr>
      </w:pPr>
    </w:p>
    <w:p w14:paraId="69C85456" w14:textId="77777777" w:rsidR="002125BC"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e sostituendo nella (1):</w:t>
      </w:r>
    </w:p>
    <w:p w14:paraId="455867E5" w14:textId="77777777" w:rsidR="002125BC" w:rsidRDefault="002125BC" w:rsidP="00ED1E34">
      <w:pPr>
        <w:spacing w:after="0"/>
        <w:jc w:val="both"/>
        <w:rPr>
          <w:rFonts w:ascii="Times New Roman" w:eastAsiaTheme="minorEastAsia" w:hAnsi="Times New Roman" w:cs="Times New Roman"/>
        </w:rPr>
      </w:pPr>
    </w:p>
    <w:p w14:paraId="6B96914F" w14:textId="77777777" w:rsidR="002125BC" w:rsidRDefault="002125BC" w:rsidP="00ED1E34">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m:t>
            </m:r>
          </m:sub>
        </m:sSub>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r>
          <w:rPr>
            <w:rFonts w:ascii="Cambria Math" w:eastAsiaTheme="minorEastAsia" w:hAnsi="Cambria Math" w:cs="Times New Roman"/>
          </w:rPr>
          <m:t>g=0.15×</m:t>
        </m:r>
        <m:d>
          <m:dPr>
            <m:ctrlPr>
              <w:rPr>
                <w:rFonts w:ascii="Cambria Math" w:eastAsiaTheme="minorEastAsia" w:hAnsi="Cambria Math" w:cs="Times New Roman"/>
                <w:i/>
              </w:rPr>
            </m:ctrlPr>
          </m:dPr>
          <m:e>
            <m:r>
              <w:rPr>
                <w:rFonts w:ascii="Cambria Math" w:eastAsiaTheme="minorEastAsia" w:hAnsi="Cambria Math" w:cs="Times New Roman"/>
              </w:rPr>
              <m:t>30+40</m:t>
            </m:r>
          </m:e>
        </m:d>
        <m:r>
          <w:rPr>
            <w:rFonts w:ascii="Cambria Math" w:eastAsiaTheme="minorEastAsia" w:hAnsi="Cambria Math" w:cs="Times New Roman"/>
          </w:rPr>
          <m:t xml:space="preserve">×9.8 </m:t>
        </m:r>
        <m:r>
          <m:rPr>
            <m:sty m:val="p"/>
          </m:rPr>
          <w:rPr>
            <w:rFonts w:ascii="Cambria Math" w:eastAsiaTheme="minorEastAsia" w:hAnsi="Cambria Math" w:cs="Times New Roman"/>
          </w:rPr>
          <m:t>N</m:t>
        </m:r>
        <m:r>
          <w:rPr>
            <w:rFonts w:ascii="Cambria Math" w:eastAsiaTheme="minorEastAsia" w:hAnsi="Cambria Math" w:cs="Times New Roman"/>
          </w:rPr>
          <m:t xml:space="preserve">=102.9 </m:t>
        </m:r>
        <m:r>
          <m:rPr>
            <m:sty m:val="p"/>
          </m:rPr>
          <w:rPr>
            <w:rFonts w:ascii="Cambria Math" w:eastAsiaTheme="minorEastAsia" w:hAnsi="Cambria Math" w:cs="Times New Roman"/>
          </w:rPr>
          <m:t>N</m:t>
        </m:r>
      </m:oMath>
      <w:r>
        <w:rPr>
          <w:rFonts w:ascii="Times New Roman" w:eastAsiaTheme="minorEastAsia" w:hAnsi="Times New Roman" w:cs="Times New Roman"/>
        </w:rPr>
        <w:t xml:space="preserve"> </w:t>
      </w:r>
      <w:r w:rsidR="00D96F98">
        <w:rPr>
          <w:rFonts w:ascii="Times New Roman" w:eastAsiaTheme="minorEastAsia" w:hAnsi="Times New Roman" w:cs="Times New Roman"/>
        </w:rPr>
        <w:tab/>
      </w:r>
      <w:r w:rsidR="00D96F98">
        <w:rPr>
          <w:rFonts w:ascii="Times New Roman" w:eastAsiaTheme="minorEastAsia" w:hAnsi="Times New Roman" w:cs="Times New Roman"/>
        </w:rPr>
        <w:tab/>
      </w:r>
      <w:r w:rsidR="00D96F98">
        <w:rPr>
          <w:rFonts w:ascii="Times New Roman" w:eastAsiaTheme="minorEastAsia" w:hAnsi="Times New Roman" w:cs="Times New Roman"/>
        </w:rPr>
        <w:tab/>
      </w:r>
      <w:r w:rsidR="00D96F98">
        <w:rPr>
          <w:rFonts w:ascii="Times New Roman" w:eastAsiaTheme="minorEastAsia" w:hAnsi="Times New Roman" w:cs="Times New Roman"/>
        </w:rPr>
        <w:tab/>
      </w:r>
      <w:r w:rsidR="00D96F98">
        <w:rPr>
          <w:rFonts w:ascii="Times New Roman" w:eastAsiaTheme="minorEastAsia" w:hAnsi="Times New Roman" w:cs="Times New Roman"/>
        </w:rPr>
        <w:tab/>
        <w:t xml:space="preserve">   </w:t>
      </w:r>
      <w:r>
        <w:rPr>
          <w:rFonts w:ascii="Times New Roman" w:eastAsiaTheme="minorEastAsia" w:hAnsi="Times New Roman" w:cs="Times New Roman"/>
        </w:rPr>
        <w:t>(5)</w:t>
      </w:r>
    </w:p>
    <w:p w14:paraId="0A516ABB" w14:textId="77777777" w:rsidR="00A35A3A" w:rsidRDefault="00A35A3A" w:rsidP="00ED1E34">
      <w:pPr>
        <w:spacing w:after="0"/>
        <w:jc w:val="both"/>
        <w:rPr>
          <w:rFonts w:ascii="Times New Roman" w:eastAsiaTheme="minorEastAsia" w:hAnsi="Times New Roman" w:cs="Times New Roman"/>
        </w:rPr>
      </w:pPr>
    </w:p>
    <w:p w14:paraId="7078321E" w14:textId="77777777" w:rsidR="00A35A3A" w:rsidRPr="001B0D26" w:rsidRDefault="00A35A3A" w:rsidP="00ED1E34">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blocco </w:t>
      </w:r>
      <m:oMath>
        <m:r>
          <w:rPr>
            <w:rFonts w:ascii="Cambria Math" w:eastAsiaTheme="minorEastAsia" w:hAnsi="Cambria Math" w:cs="Times New Roman"/>
          </w:rPr>
          <m:t>B</m:t>
        </m:r>
      </m:oMath>
      <w:r>
        <w:rPr>
          <w:rFonts w:ascii="Times New Roman" w:eastAsiaTheme="minorEastAsia" w:hAnsi="Times New Roman" w:cs="Times New Roman"/>
        </w:rPr>
        <w:t xml:space="preserve">, non essendoci attrito fra la sua superficie e quella del blocco </w:t>
      </w:r>
      <m:oMath>
        <m:r>
          <w:rPr>
            <w:rFonts w:ascii="Cambria Math" w:eastAsiaTheme="minorEastAsia" w:hAnsi="Cambria Math" w:cs="Times New Roman"/>
          </w:rPr>
          <m:t>A</m:t>
        </m:r>
      </m:oMath>
      <w:r>
        <w:rPr>
          <w:rFonts w:ascii="Times New Roman" w:eastAsiaTheme="minorEastAsia" w:hAnsi="Times New Roman" w:cs="Times New Roman"/>
        </w:rPr>
        <w:t xml:space="preserve">, resta nella sua posizione, per cui il blocco </w:t>
      </w:r>
      <m:oMath>
        <m:r>
          <w:rPr>
            <w:rFonts w:ascii="Cambria Math" w:eastAsiaTheme="minorEastAsia" w:hAnsi="Cambria Math" w:cs="Times New Roman"/>
          </w:rPr>
          <m:t>A</m:t>
        </m:r>
      </m:oMath>
      <w:r>
        <w:rPr>
          <w:rFonts w:ascii="Times New Roman" w:eastAsiaTheme="minorEastAsia" w:hAnsi="Times New Roman" w:cs="Times New Roman"/>
        </w:rPr>
        <w:t xml:space="preserve"> scivola sotto a lui senza spostarlo. </w:t>
      </w:r>
    </w:p>
    <w:p w14:paraId="4E278CDA" w14:textId="77777777" w:rsidR="001B0D26" w:rsidRDefault="001B0D26" w:rsidP="001B0D26">
      <w:pPr>
        <w:spacing w:after="0"/>
        <w:jc w:val="both"/>
        <w:rPr>
          <w:rFonts w:ascii="Times New Roman" w:eastAsiaTheme="minorEastAsia" w:hAnsi="Times New Roman" w:cs="Times New Roman"/>
        </w:rPr>
      </w:pPr>
    </w:p>
    <w:p w14:paraId="5E536D05" w14:textId="77777777" w:rsidR="004E40AD" w:rsidRDefault="004E40AD"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A35A3A">
        <w:rPr>
          <w:rFonts w:ascii="Times New Roman" w:eastAsiaTheme="minorEastAsia" w:hAnsi="Times New Roman" w:cs="Times New Roman"/>
        </w:rPr>
        <w:t xml:space="preserve">La forza muscolare dell’uomo </w:t>
      </w:r>
      <w:r w:rsidR="006D2823">
        <w:rPr>
          <w:rFonts w:ascii="Times New Roman" w:eastAsiaTheme="minorEastAsia" w:hAnsi="Times New Roman" w:cs="Times New Roman"/>
        </w:rPr>
        <w:t xml:space="preserve">e la forza di attrito </w:t>
      </w:r>
      <w:r w:rsidR="00A35A3A">
        <w:rPr>
          <w:rFonts w:ascii="Times New Roman" w:eastAsiaTheme="minorEastAsia" w:hAnsi="Times New Roman" w:cs="Times New Roman"/>
        </w:rPr>
        <w:t xml:space="preserve">non </w:t>
      </w:r>
      <w:r w:rsidR="006D2823">
        <w:rPr>
          <w:rFonts w:ascii="Times New Roman" w:eastAsiaTheme="minorEastAsia" w:hAnsi="Times New Roman" w:cs="Times New Roman"/>
        </w:rPr>
        <w:t>sono conservative</w:t>
      </w:r>
      <w:r w:rsidR="00A35A3A">
        <w:rPr>
          <w:rFonts w:ascii="Times New Roman" w:eastAsiaTheme="minorEastAsia" w:hAnsi="Times New Roman" w:cs="Times New Roman"/>
        </w:rPr>
        <w:t xml:space="preserve">, per cui dobbiamo applicare il teorema delle forze vive: il lavoro totale delle forze è pari alla variazione dell’energia cinetica del sistema, che è dovuta solo al blocco </w:t>
      </w:r>
      <m:oMath>
        <m:r>
          <w:rPr>
            <w:rFonts w:ascii="Cambria Math" w:eastAsiaTheme="minorEastAsia" w:hAnsi="Cambria Math" w:cs="Times New Roman"/>
          </w:rPr>
          <m:t>A</m:t>
        </m:r>
      </m:oMath>
      <w:r w:rsidR="00A35A3A">
        <w:rPr>
          <w:rFonts w:ascii="Times New Roman" w:eastAsiaTheme="minorEastAsia" w:hAnsi="Times New Roman" w:cs="Times New Roman"/>
        </w:rPr>
        <w:t xml:space="preserve"> in quanto, come visto alla fine del punto 2), il blocco </w:t>
      </w:r>
      <m:oMath>
        <m:r>
          <w:rPr>
            <w:rFonts w:ascii="Cambria Math" w:eastAsiaTheme="minorEastAsia" w:hAnsi="Cambria Math" w:cs="Times New Roman"/>
          </w:rPr>
          <m:t>B</m:t>
        </m:r>
      </m:oMath>
      <w:r w:rsidR="00A35A3A">
        <w:rPr>
          <w:rFonts w:ascii="Times New Roman" w:eastAsiaTheme="minorEastAsia" w:hAnsi="Times New Roman" w:cs="Times New Roman"/>
        </w:rPr>
        <w:t xml:space="preserve"> resta fermo.</w:t>
      </w:r>
      <w:r w:rsidR="00263AB5">
        <w:rPr>
          <w:rFonts w:ascii="Times New Roman" w:eastAsiaTheme="minorEastAsia" w:hAnsi="Times New Roman" w:cs="Times New Roman"/>
        </w:rPr>
        <w:t xml:space="preserve"> La variazione di energia cinetica è:</w:t>
      </w:r>
    </w:p>
    <w:p w14:paraId="418A5340" w14:textId="77777777" w:rsidR="00263AB5" w:rsidRDefault="00263AB5" w:rsidP="001B0D26">
      <w:pPr>
        <w:spacing w:after="0"/>
        <w:jc w:val="both"/>
        <w:rPr>
          <w:rFonts w:ascii="Times New Roman" w:eastAsiaTheme="minorEastAsia" w:hAnsi="Times New Roman" w:cs="Times New Roman"/>
        </w:rPr>
      </w:pPr>
    </w:p>
    <w:p w14:paraId="72A89072" w14:textId="77777777" w:rsidR="00263AB5" w:rsidRDefault="00263AB5"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∆K=</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f</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in</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sSubSup>
          <m:sSubSupPr>
            <m:ctrlPr>
              <w:rPr>
                <w:rFonts w:ascii="Cambria Math" w:eastAsiaTheme="minorEastAsia" w:hAnsi="Cambria Math" w:cs="Times New Roman"/>
                <w:i/>
              </w:rPr>
            </m:ctrlPr>
          </m:sSubSupPr>
          <m:e>
            <m:r>
              <w:rPr>
                <w:rFonts w:ascii="Cambria Math" w:eastAsiaTheme="minorEastAsia" w:hAnsi="Cambria Math" w:cs="Times New Roman"/>
              </w:rPr>
              <m:t>V</m:t>
            </m:r>
          </m:e>
          <m:sub>
            <m:r>
              <w:rPr>
                <w:rFonts w:ascii="Cambria Math" w:eastAsiaTheme="minorEastAsia" w:hAnsi="Cambria Math" w:cs="Times New Roman"/>
              </w:rPr>
              <m:t>A</m:t>
            </m:r>
          </m:sub>
          <m:sup>
            <m:r>
              <w:rPr>
                <w:rFonts w:ascii="Cambria Math" w:eastAsiaTheme="minorEastAsia" w:hAnsi="Cambria Math" w:cs="Times New Roman"/>
              </w:rPr>
              <m:t>2</m:t>
            </m:r>
          </m:sup>
        </m:sSubSup>
        <m:r>
          <w:rPr>
            <w:rFonts w:ascii="Cambria Math" w:eastAsiaTheme="minorEastAsia" w:hAnsi="Cambria Math" w:cs="Times New Roman"/>
          </w:rPr>
          <m:t>-0=</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×40×</m:t>
        </m:r>
        <m:sSup>
          <m:sSupPr>
            <m:ctrlPr>
              <w:rPr>
                <w:rFonts w:ascii="Cambria Math" w:eastAsiaTheme="minorEastAsia" w:hAnsi="Cambria Math" w:cs="Times New Roman"/>
                <w:i/>
              </w:rPr>
            </m:ctrlPr>
          </m:sSupPr>
          <m:e>
            <m:r>
              <w:rPr>
                <w:rFonts w:ascii="Cambria Math" w:eastAsiaTheme="minorEastAsia" w:hAnsi="Cambria Math" w:cs="Times New Roman"/>
              </w:rPr>
              <m:t>0.6</m:t>
            </m:r>
          </m:e>
          <m:sup>
            <m:r>
              <w:rPr>
                <w:rFonts w:ascii="Cambria Math" w:eastAsiaTheme="minorEastAsia" w:hAnsi="Cambria Math" w:cs="Times New Roman"/>
              </w:rPr>
              <m:t>2</m:t>
            </m:r>
          </m:sup>
        </m:sSup>
        <m:r>
          <w:rPr>
            <w:rFonts w:ascii="Cambria Math" w:eastAsiaTheme="minorEastAsia" w:hAnsi="Cambria Math" w:cs="Times New Roman"/>
          </w:rPr>
          <m:t xml:space="preserve">=7.2 </m:t>
        </m:r>
        <m:r>
          <m:rPr>
            <m:sty m:val="p"/>
          </m:rPr>
          <w:rPr>
            <w:rFonts w:ascii="Cambria Math" w:eastAsiaTheme="minorEastAsia" w:hAnsi="Cambria Math" w:cs="Times New Roman"/>
          </w:rPr>
          <m:t>J</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(6)</w:t>
      </w:r>
    </w:p>
    <w:p w14:paraId="47BA4938" w14:textId="77777777" w:rsidR="006D2823" w:rsidRDefault="006D2823" w:rsidP="001B0D26">
      <w:pPr>
        <w:spacing w:after="0"/>
        <w:jc w:val="both"/>
        <w:rPr>
          <w:rFonts w:ascii="Times New Roman" w:eastAsiaTheme="minorEastAsia" w:hAnsi="Times New Roman" w:cs="Times New Roman"/>
        </w:rPr>
      </w:pPr>
    </w:p>
    <w:p w14:paraId="5097C116" w14:textId="77777777" w:rsidR="004800A0" w:rsidRDefault="00263AB5" w:rsidP="001B0D26">
      <w:pPr>
        <w:spacing w:after="0"/>
        <w:jc w:val="both"/>
        <w:rPr>
          <w:rFonts w:ascii="Times New Roman" w:eastAsiaTheme="minorEastAsia" w:hAnsi="Times New Roman" w:cs="Times New Roman"/>
        </w:rPr>
      </w:pPr>
      <w:r>
        <w:rPr>
          <w:rFonts w:ascii="Times New Roman" w:eastAsiaTheme="minorEastAsia" w:hAnsi="Times New Roman" w:cs="Times New Roman"/>
        </w:rPr>
        <w:t>Sul blocco</w:t>
      </w:r>
      <w:r w:rsidR="006D2823">
        <w:rPr>
          <w:rFonts w:ascii="Times New Roman" w:eastAsiaTheme="minorEastAsia" w:hAnsi="Times New Roman" w:cs="Times New Roman"/>
        </w:rPr>
        <w:t xml:space="preserve"> </w:t>
      </w:r>
      <m:oMath>
        <m:r>
          <w:rPr>
            <w:rFonts w:ascii="Cambria Math" w:eastAsiaTheme="minorEastAsia" w:hAnsi="Cambria Math" w:cs="Times New Roman"/>
          </w:rPr>
          <m:t>A</m:t>
        </m:r>
      </m:oMath>
      <w:r w:rsidR="006D2823">
        <w:rPr>
          <w:rFonts w:ascii="Times New Roman" w:eastAsiaTheme="minorEastAsia" w:hAnsi="Times New Roman" w:cs="Times New Roman"/>
        </w:rPr>
        <w:t xml:space="preserve"> agiscono la forza di attrito dinamico e la</w:t>
      </w:r>
      <w:r>
        <w:rPr>
          <w:rFonts w:ascii="Times New Roman" w:eastAsiaTheme="minorEastAsia" w:hAnsi="Times New Roman" w:cs="Times New Roman"/>
        </w:rPr>
        <w:t xml:space="preserve"> </w:t>
      </w:r>
      <w:r w:rsidR="006D2823">
        <w:rPr>
          <w:rFonts w:ascii="Times New Roman" w:eastAsiaTheme="minorEastAsia" w:hAnsi="Times New Roman" w:cs="Times New Roman"/>
        </w:rPr>
        <w:t>forza di tensione della fune. Poiché la forza di tensione rimane fissa al valore calcolato in 2) (formula (5)) il</w:t>
      </w:r>
      <w:r w:rsidR="004800A0">
        <w:rPr>
          <w:rFonts w:ascii="Times New Roman" w:eastAsiaTheme="minorEastAsia" w:hAnsi="Times New Roman" w:cs="Times New Roman"/>
        </w:rPr>
        <w:t xml:space="preserve"> lavoro compiuto dall’uomo si ottiene immediatamente:</w:t>
      </w:r>
    </w:p>
    <w:p w14:paraId="68D7375D" w14:textId="77777777" w:rsidR="004800A0" w:rsidRDefault="004800A0" w:rsidP="001B0D26">
      <w:pPr>
        <w:spacing w:after="0"/>
        <w:jc w:val="both"/>
        <w:rPr>
          <w:rFonts w:ascii="Times New Roman" w:eastAsiaTheme="minorEastAsia" w:hAnsi="Times New Roman" w:cs="Times New Roman"/>
        </w:rPr>
      </w:pPr>
    </w:p>
    <w:p w14:paraId="2373EAD7" w14:textId="77777777" w:rsidR="00263AB5" w:rsidRDefault="004800A0"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u</m:t>
            </m:r>
          </m:sub>
        </m:sSub>
        <m:r>
          <w:rPr>
            <w:rFonts w:ascii="Cambria Math" w:eastAsiaTheme="minorEastAsia" w:hAnsi="Cambria Math" w:cs="Times New Roman"/>
          </w:rPr>
          <m:t>=</m:t>
        </m:r>
        <m:nary>
          <m:naryPr>
            <m:limLoc m:val="subSup"/>
            <m:ctrlPr>
              <w:rPr>
                <w:rFonts w:ascii="Cambria Math" w:eastAsiaTheme="minorEastAsia" w:hAnsi="Cambria Math" w:cs="Times New Roman"/>
                <w:i/>
              </w:rPr>
            </m:ctrlPr>
          </m:naryPr>
          <m:sub>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x</m:t>
                    </m:r>
                  </m:e>
                </m:acc>
              </m:e>
              <m:sub>
                <m:r>
                  <w:rPr>
                    <w:rFonts w:ascii="Cambria Math" w:eastAsiaTheme="minorEastAsia" w:hAnsi="Cambria Math" w:cs="Times New Roman"/>
                  </w:rPr>
                  <m:t>i</m:t>
                </m:r>
              </m:sub>
            </m:sSub>
          </m:sub>
          <m:sup>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x</m:t>
                    </m:r>
                  </m:e>
                </m:acc>
              </m:e>
              <m:sub>
                <m:r>
                  <w:rPr>
                    <w:rFonts w:ascii="Cambria Math" w:eastAsiaTheme="minorEastAsia" w:hAnsi="Cambria Math" w:cs="Times New Roman"/>
                  </w:rPr>
                  <m:t>f</m:t>
                </m:r>
              </m:sub>
            </m:sSub>
          </m:sup>
          <m:e>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l</m:t>
                </m:r>
              </m:e>
            </m:acc>
            <m:r>
              <w:rPr>
                <w:rFonts w:ascii="Cambria Math" w:eastAsiaTheme="minorEastAsia" w:hAnsi="Cambria Math" w:cs="Times New Roman"/>
              </w:rPr>
              <m:t>=</m:t>
            </m:r>
          </m:e>
        </m:nary>
        <m:r>
          <w:rPr>
            <w:rFonts w:ascii="Cambria Math" w:eastAsiaTheme="minorEastAsia" w:hAnsi="Cambria Math" w:cs="Times New Roman"/>
          </w:rPr>
          <m:t xml:space="preserve">Tl=102.9×0.4 </m:t>
        </m:r>
        <m:r>
          <m:rPr>
            <m:sty m:val="p"/>
          </m:rPr>
          <w:rPr>
            <w:rFonts w:ascii="Cambria Math" w:eastAsiaTheme="minorEastAsia" w:hAnsi="Cambria Math" w:cs="Times New Roman"/>
          </w:rPr>
          <m:t>J</m:t>
        </m:r>
        <m:r>
          <w:rPr>
            <w:rFonts w:ascii="Cambria Math" w:eastAsiaTheme="minorEastAsia" w:hAnsi="Cambria Math" w:cs="Times New Roman"/>
          </w:rPr>
          <m:t xml:space="preserve">=41.16 </m:t>
        </m:r>
        <m:r>
          <m:rPr>
            <m:sty m:val="p"/>
          </m:rPr>
          <w:rPr>
            <w:rFonts w:ascii="Cambria Math" w:eastAsiaTheme="minorEastAsia" w:hAnsi="Cambria Math" w:cs="Times New Roman"/>
          </w:rPr>
          <m:t>J</m:t>
        </m:r>
      </m:oMath>
      <w:r w:rsidR="006D2823">
        <w:rPr>
          <w:rFonts w:ascii="Times New Roman" w:eastAsiaTheme="minorEastAsia" w:hAnsi="Times New Roman" w:cs="Times New Roman"/>
        </w:rPr>
        <w:t xml:space="preserve"> </w:t>
      </w:r>
      <w:r w:rsidR="007C09D9">
        <w:rPr>
          <w:rFonts w:ascii="Times New Roman" w:eastAsiaTheme="minorEastAsia" w:hAnsi="Times New Roman" w:cs="Times New Roman"/>
        </w:rPr>
        <w:tab/>
      </w:r>
      <w:r w:rsidR="007C09D9">
        <w:rPr>
          <w:rFonts w:ascii="Times New Roman" w:eastAsiaTheme="minorEastAsia" w:hAnsi="Times New Roman" w:cs="Times New Roman"/>
        </w:rPr>
        <w:tab/>
      </w:r>
      <w:r w:rsidR="007C09D9">
        <w:rPr>
          <w:rFonts w:ascii="Times New Roman" w:eastAsiaTheme="minorEastAsia" w:hAnsi="Times New Roman" w:cs="Times New Roman"/>
        </w:rPr>
        <w:tab/>
      </w:r>
      <w:r w:rsidR="007C09D9">
        <w:rPr>
          <w:rFonts w:ascii="Times New Roman" w:eastAsiaTheme="minorEastAsia" w:hAnsi="Times New Roman" w:cs="Times New Roman"/>
        </w:rPr>
        <w:tab/>
      </w:r>
      <w:r w:rsidR="007C09D9">
        <w:rPr>
          <w:rFonts w:ascii="Times New Roman" w:eastAsiaTheme="minorEastAsia" w:hAnsi="Times New Roman" w:cs="Times New Roman"/>
        </w:rPr>
        <w:tab/>
      </w:r>
      <w:r w:rsidR="007C09D9">
        <w:rPr>
          <w:rFonts w:ascii="Times New Roman" w:eastAsiaTheme="minorEastAsia" w:hAnsi="Times New Roman" w:cs="Times New Roman"/>
        </w:rPr>
        <w:tab/>
        <w:t xml:space="preserve">   (7)</w:t>
      </w:r>
    </w:p>
    <w:p w14:paraId="3104FDD8" w14:textId="77777777" w:rsidR="00263AB5" w:rsidRDefault="00263AB5" w:rsidP="001B0D26">
      <w:pPr>
        <w:spacing w:after="0"/>
        <w:jc w:val="both"/>
        <w:rPr>
          <w:rFonts w:ascii="Times New Roman" w:eastAsiaTheme="minorEastAsia" w:hAnsi="Times New Roman" w:cs="Times New Roman"/>
        </w:rPr>
      </w:pPr>
    </w:p>
    <w:p w14:paraId="278B02BD" w14:textId="77777777" w:rsidR="00ED1E34" w:rsidRDefault="007C09D9" w:rsidP="001B0D26">
      <w:pPr>
        <w:spacing w:after="0"/>
        <w:jc w:val="both"/>
        <w:rPr>
          <w:rFonts w:ascii="Times New Roman" w:eastAsiaTheme="minorEastAsia" w:hAnsi="Times New Roman" w:cs="Times New Roman"/>
        </w:rPr>
      </w:pPr>
      <w:r>
        <w:rPr>
          <w:rFonts w:ascii="Times New Roman" w:eastAsiaTheme="minorEastAsia" w:hAnsi="Times New Roman" w:cs="Times New Roman"/>
        </w:rPr>
        <w:t>Il lavoro della forza di attrito dinamico è quindi:</w:t>
      </w:r>
    </w:p>
    <w:p w14:paraId="1AF4DA23" w14:textId="77777777" w:rsidR="007C09D9" w:rsidRDefault="007C09D9" w:rsidP="001B0D26">
      <w:pPr>
        <w:spacing w:after="0"/>
        <w:jc w:val="both"/>
        <w:rPr>
          <w:rFonts w:ascii="Times New Roman" w:eastAsiaTheme="minorEastAsia" w:hAnsi="Times New Roman" w:cs="Times New Roman"/>
        </w:rPr>
      </w:pPr>
    </w:p>
    <w:p w14:paraId="3E614383" w14:textId="77777777" w:rsidR="007C09D9" w:rsidRDefault="007C09D9"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d</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u</m:t>
            </m:r>
          </m:sub>
        </m:sSub>
        <m:r>
          <w:rPr>
            <w:rFonts w:ascii="Cambria Math" w:eastAsiaTheme="minorEastAsia" w:hAnsi="Cambria Math" w:cs="Times New Roman"/>
          </w:rPr>
          <m:t xml:space="preserve">-∆K=33.96 </m:t>
        </m:r>
        <m:r>
          <m:rPr>
            <m:sty m:val="p"/>
          </m:rPr>
          <w:rPr>
            <w:rFonts w:ascii="Cambria Math" w:eastAsiaTheme="minorEastAsia" w:hAnsi="Cambria Math" w:cs="Times New Roman"/>
          </w:rPr>
          <m:t>J</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(8)</w:t>
      </w:r>
    </w:p>
    <w:p w14:paraId="3467C76A" w14:textId="77777777" w:rsidR="00677C81" w:rsidRDefault="00677C81" w:rsidP="001B0D26">
      <w:pPr>
        <w:spacing w:after="0"/>
        <w:jc w:val="both"/>
        <w:rPr>
          <w:rFonts w:ascii="Times New Roman" w:eastAsiaTheme="minorEastAsia" w:hAnsi="Times New Roman" w:cs="Times New Roman"/>
        </w:rPr>
      </w:pPr>
    </w:p>
    <w:p w14:paraId="0C5A0AA6" w14:textId="77777777" w:rsidR="00D06B8A" w:rsidRDefault="00677C81"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coefficiente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oMath>
      <w:r>
        <w:rPr>
          <w:rFonts w:ascii="Times New Roman" w:eastAsiaTheme="minorEastAsia" w:hAnsi="Times New Roman" w:cs="Times New Roman"/>
        </w:rPr>
        <w:t xml:space="preserve"> si ricava infine utilizzando la formula usuale dell’attrito dinamico</w:t>
      </w:r>
      <w:r w:rsidR="00D06B8A">
        <w:rPr>
          <w:rFonts w:ascii="Times New Roman" w:eastAsiaTheme="minorEastAsia" w:hAnsi="Times New Roman" w:cs="Times New Roman"/>
        </w:rPr>
        <w:t xml:space="preserve"> ricordando che, come precisato nel testo, il blocco A rimane sempre sopra al blocco B. Pertanto la reazione del pavimento è sempre data dalla (4) e:</w:t>
      </w:r>
    </w:p>
    <w:p w14:paraId="75572D50" w14:textId="77777777" w:rsidR="00D06B8A" w:rsidRDefault="00D06B8A" w:rsidP="001B0D26">
      <w:pPr>
        <w:spacing w:after="0"/>
        <w:jc w:val="both"/>
        <w:rPr>
          <w:rFonts w:ascii="Times New Roman" w:eastAsiaTheme="minorEastAsia" w:hAnsi="Times New Roman" w:cs="Times New Roman"/>
        </w:rPr>
      </w:pPr>
    </w:p>
    <w:p w14:paraId="2C7239F2" w14:textId="77777777" w:rsidR="00677C81" w:rsidRDefault="00D06B8A" w:rsidP="001B0D26">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m:rPr>
                    <m:scr m:val="script"/>
                  </m:rPr>
                  <w:rPr>
                    <w:rFonts w:ascii="Cambria Math" w:eastAsiaTheme="minorEastAsia" w:hAnsi="Cambria Math" w:cs="Times New Roman"/>
                  </w:rPr>
                  <m:t>L</m:t>
                </m:r>
              </m:e>
              <m:sub>
                <m:r>
                  <w:rPr>
                    <w:rFonts w:ascii="Cambria Math" w:eastAsiaTheme="minorEastAsia" w:hAnsi="Cambria Math" w:cs="Times New Roman"/>
                  </w:rPr>
                  <m:t>d</m:t>
                </m:r>
              </m:sub>
            </m:sSub>
          </m:num>
          <m:den>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r>
              <w:rPr>
                <w:rFonts w:ascii="Cambria Math" w:eastAsiaTheme="minorEastAsia" w:hAnsi="Cambria Math" w:cs="Times New Roman"/>
              </w:rPr>
              <m:t>gl</m:t>
            </m:r>
          </m:den>
        </m:f>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 xml:space="preserve">33.96 </m:t>
            </m:r>
            <m:r>
              <m:rPr>
                <m:sty m:val="p"/>
              </m:rPr>
              <w:rPr>
                <w:rFonts w:ascii="Cambria Math" w:eastAsiaTheme="minorEastAsia" w:hAnsi="Cambria Math" w:cs="Times New Roman"/>
              </w:rPr>
              <m:t>J</m:t>
            </m:r>
          </m:num>
          <m:den>
            <m:d>
              <m:dPr>
                <m:ctrlPr>
                  <w:rPr>
                    <w:rFonts w:ascii="Cambria Math" w:eastAsiaTheme="minorEastAsia" w:hAnsi="Cambria Math" w:cs="Times New Roman"/>
                    <w:i/>
                  </w:rPr>
                </m:ctrlPr>
              </m:dPr>
              <m:e>
                <m:r>
                  <w:rPr>
                    <w:rFonts w:ascii="Cambria Math" w:eastAsiaTheme="minorEastAsia" w:hAnsi="Cambria Math" w:cs="Times New Roman"/>
                  </w:rPr>
                  <m:t>30+40</m:t>
                </m:r>
              </m:e>
            </m:d>
            <m:r>
              <w:rPr>
                <w:rFonts w:ascii="Cambria Math" w:eastAsiaTheme="minorEastAsia" w:hAnsi="Cambria Math" w:cs="Times New Roman"/>
              </w:rPr>
              <m:t xml:space="preserve">×9.8 </m:t>
            </m:r>
            <m:r>
              <m:rPr>
                <m:sty m:val="p"/>
              </m:rPr>
              <w:rPr>
                <w:rFonts w:ascii="Cambria Math" w:eastAsiaTheme="minorEastAsia" w:hAnsi="Cambria Math" w:cs="Times New Roman"/>
              </w:rPr>
              <m:t>N ×0.4 m</m:t>
            </m:r>
          </m:den>
        </m:f>
        <m:r>
          <w:rPr>
            <w:rFonts w:ascii="Cambria Math" w:eastAsiaTheme="minorEastAsia" w:hAnsi="Cambria Math" w:cs="Times New Roman"/>
          </w:rPr>
          <m:t>=0.123</m:t>
        </m:r>
      </m:oMath>
      <w:r w:rsidR="00677C81">
        <w:rPr>
          <w:rFonts w:ascii="Times New Roman" w:eastAsiaTheme="minorEastAsia" w:hAnsi="Times New Roman" w:cs="Times New Roman"/>
        </w:rPr>
        <w:t xml:space="preserve"> </w:t>
      </w:r>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(9)</w:t>
      </w:r>
    </w:p>
    <w:p w14:paraId="3525B156" w14:textId="77777777" w:rsidR="007C09D9" w:rsidRDefault="007C09D9" w:rsidP="001B0D26">
      <w:pPr>
        <w:spacing w:after="0"/>
        <w:jc w:val="both"/>
        <w:rPr>
          <w:rFonts w:ascii="Times New Roman" w:eastAsiaTheme="minorEastAsia" w:hAnsi="Times New Roman" w:cs="Times New Roman"/>
        </w:rPr>
      </w:pPr>
    </w:p>
    <w:p w14:paraId="02110178" w14:textId="77777777" w:rsidR="0033547B" w:rsidRDefault="0033547B" w:rsidP="001B0D26">
      <w:pPr>
        <w:spacing w:after="0"/>
        <w:jc w:val="both"/>
        <w:rPr>
          <w:rFonts w:ascii="Times New Roman" w:eastAsiaTheme="minorEastAsia" w:hAnsi="Times New Roman" w:cs="Times New Roman"/>
        </w:rPr>
      </w:pPr>
    </w:p>
    <w:p w14:paraId="6172082C" w14:textId="77777777" w:rsidR="00D06B8A" w:rsidRDefault="00D06B8A"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33547B">
        <w:rPr>
          <w:rFonts w:ascii="Times New Roman" w:eastAsiaTheme="minorEastAsia" w:hAnsi="Times New Roman" w:cs="Times New Roman"/>
        </w:rPr>
        <w:t xml:space="preserve">Le equazioni (2) che valevano in assenza di attrito statico fra i blocchi </w:t>
      </w:r>
      <m:oMath>
        <m:r>
          <w:rPr>
            <w:rFonts w:ascii="Cambria Math" w:eastAsiaTheme="minorEastAsia" w:hAnsi="Cambria Math" w:cs="Times New Roman"/>
          </w:rPr>
          <m:t>A</m:t>
        </m:r>
      </m:oMath>
      <w:r w:rsidR="0033547B">
        <w:rPr>
          <w:rFonts w:ascii="Times New Roman" w:eastAsiaTheme="minorEastAsia" w:hAnsi="Times New Roman" w:cs="Times New Roman"/>
        </w:rPr>
        <w:t xml:space="preserve"> e </w:t>
      </w:r>
      <m:oMath>
        <m:r>
          <w:rPr>
            <w:rFonts w:ascii="Cambria Math" w:eastAsiaTheme="minorEastAsia" w:hAnsi="Cambria Math" w:cs="Times New Roman"/>
          </w:rPr>
          <m:t>B</m:t>
        </m:r>
      </m:oMath>
      <w:r w:rsidR="0033547B">
        <w:rPr>
          <w:rFonts w:ascii="Times New Roman" w:eastAsiaTheme="minorEastAsia" w:hAnsi="Times New Roman" w:cs="Times New Roman"/>
        </w:rPr>
        <w:t xml:space="preserve"> ed in corrispondenza dell’inizio del moto del blocco </w:t>
      </w:r>
      <m:oMath>
        <m:r>
          <w:rPr>
            <w:rFonts w:ascii="Cambria Math" w:eastAsiaTheme="minorEastAsia" w:hAnsi="Cambria Math" w:cs="Times New Roman"/>
          </w:rPr>
          <m:t>A</m:t>
        </m:r>
      </m:oMath>
      <w:r w:rsidR="0033547B">
        <w:rPr>
          <w:rFonts w:ascii="Times New Roman" w:eastAsiaTheme="minorEastAsia" w:hAnsi="Times New Roman" w:cs="Times New Roman"/>
        </w:rPr>
        <w:t xml:space="preserve"> devono essere modificate per tener conto del fatto che ora:</w:t>
      </w:r>
    </w:p>
    <w:p w14:paraId="6EB066F0" w14:textId="77777777" w:rsidR="0033547B" w:rsidRDefault="0033547B"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a) l’intero sistema è in moto, per cui il secondo membro delle equazioni non sarà “0”, ma </w:t>
      </w:r>
      <m:oMath>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A,B</m:t>
            </m:r>
          </m:sub>
        </m:sSub>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Pr>
          <w:rFonts w:ascii="Times New Roman" w:eastAsiaTheme="minorEastAsia" w:hAnsi="Times New Roman" w:cs="Times New Roman"/>
        </w:rPr>
        <w:t xml:space="preserve"> dove </w:t>
      </w:r>
      <m:oMath>
        <m:acc>
          <m:accPr>
            <m:chr m:val="⃗"/>
            <m:ctrlPr>
              <w:rPr>
                <w:rFonts w:ascii="Cambria Math" w:eastAsiaTheme="minorEastAsia" w:hAnsi="Cambria Math" w:cs="Times New Roman"/>
                <w:i/>
              </w:rPr>
            </m:ctrlPr>
          </m:accPr>
          <m:e>
            <m:r>
              <w:rPr>
                <w:rFonts w:ascii="Cambria Math" w:eastAsiaTheme="minorEastAsia" w:hAnsi="Cambria Math" w:cs="Times New Roman"/>
              </w:rPr>
              <m:t>a</m:t>
            </m:r>
          </m:e>
        </m:acc>
        <m:r>
          <w:rPr>
            <w:rFonts w:ascii="Cambria Math" w:eastAsiaTheme="minorEastAsia" w:hAnsi="Cambria Math" w:cs="Times New Roman"/>
          </w:rPr>
          <m:t xml:space="preserve"> </m:t>
        </m:r>
      </m:oMath>
      <w:r>
        <w:rPr>
          <w:rFonts w:ascii="Times New Roman" w:eastAsiaTheme="minorEastAsia" w:hAnsi="Times New Roman" w:cs="Times New Roman"/>
        </w:rPr>
        <w:t>è l’accelerazione comune ai due blocchi fin quando si mantengono uniti;</w:t>
      </w:r>
    </w:p>
    <w:p w14:paraId="0069E5B3" w14:textId="77777777" w:rsidR="0033547B" w:rsidRDefault="0033547B"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b) fra i due blocchi è presente una forza di attrito statico, che indicheremo con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S,B→A</m:t>
            </m:r>
          </m:sub>
        </m:sSub>
      </m:oMath>
      <w:r>
        <w:rPr>
          <w:rFonts w:ascii="Times New Roman" w:eastAsiaTheme="minorEastAsia" w:hAnsi="Times New Roman" w:cs="Times New Roman"/>
        </w:rPr>
        <w:t xml:space="preserve"> se consideriamo l’azione del blocco </w:t>
      </w:r>
      <m:oMath>
        <m:r>
          <w:rPr>
            <w:rFonts w:ascii="Cambria Math" w:eastAsiaTheme="minorEastAsia" w:hAnsi="Cambria Math" w:cs="Times New Roman"/>
          </w:rPr>
          <m:t>B</m:t>
        </m:r>
      </m:oMath>
      <w:r w:rsidR="00AD51E7">
        <w:rPr>
          <w:rFonts w:ascii="Times New Roman" w:eastAsiaTheme="minorEastAsia" w:hAnsi="Times New Roman" w:cs="Times New Roman"/>
        </w:rPr>
        <w:t xml:space="preserve"> </w:t>
      </w:r>
      <w:r>
        <w:rPr>
          <w:rFonts w:ascii="Times New Roman" w:eastAsiaTheme="minorEastAsia" w:hAnsi="Times New Roman" w:cs="Times New Roman"/>
        </w:rPr>
        <w:t xml:space="preserve">sul blocco </w:t>
      </w:r>
      <m:oMath>
        <m:r>
          <w:rPr>
            <w:rFonts w:ascii="Cambria Math" w:eastAsiaTheme="minorEastAsia" w:hAnsi="Cambria Math" w:cs="Times New Roman"/>
          </w:rPr>
          <m:t>A</m:t>
        </m:r>
      </m:oMath>
      <w:r>
        <w:rPr>
          <w:rFonts w:ascii="Times New Roman" w:eastAsiaTheme="minorEastAsia" w:hAnsi="Times New Roman" w:cs="Times New Roman"/>
        </w:rPr>
        <w:t xml:space="preserve"> e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S,A→B</m:t>
            </m:r>
          </m:sub>
        </m:sSub>
      </m:oMath>
      <w:r>
        <w:rPr>
          <w:rFonts w:ascii="Times New Roman" w:eastAsiaTheme="minorEastAsia" w:hAnsi="Times New Roman" w:cs="Times New Roman"/>
        </w:rPr>
        <w:t xml:space="preserve"> nel caso contrario. Per il terzo principio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S,A→B</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S,B→A</m:t>
            </m:r>
          </m:sub>
        </m:sSub>
      </m:oMath>
      <w:r>
        <w:rPr>
          <w:rFonts w:ascii="Times New Roman" w:eastAsiaTheme="minorEastAsia" w:hAnsi="Times New Roman" w:cs="Times New Roman"/>
        </w:rPr>
        <w:t>;</w:t>
      </w:r>
    </w:p>
    <w:p w14:paraId="799DB5B4" w14:textId="77777777" w:rsidR="0033547B" w:rsidRDefault="0033547B" w:rsidP="001B0D26">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c) </w:t>
      </w:r>
      <w:r w:rsidR="001E7A92">
        <w:rPr>
          <w:rFonts w:ascii="Times New Roman" w:eastAsiaTheme="minorEastAsia" w:hAnsi="Times New Roman" w:cs="Times New Roman"/>
        </w:rPr>
        <w:t xml:space="preserve">l’attrito fra il blocco </w:t>
      </w:r>
      <m:oMath>
        <m:r>
          <w:rPr>
            <w:rFonts w:ascii="Cambria Math" w:eastAsiaTheme="minorEastAsia" w:hAnsi="Cambria Math" w:cs="Times New Roman"/>
          </w:rPr>
          <m:t>A</m:t>
        </m:r>
      </m:oMath>
      <w:r>
        <w:rPr>
          <w:rFonts w:ascii="Times New Roman" w:eastAsiaTheme="minorEastAsia" w:hAnsi="Times New Roman" w:cs="Times New Roman"/>
        </w:rPr>
        <w:t xml:space="preserve"> </w:t>
      </w:r>
      <w:r w:rsidR="001E7A92">
        <w:rPr>
          <w:rFonts w:ascii="Times New Roman" w:eastAsiaTheme="minorEastAsia" w:hAnsi="Times New Roman" w:cs="Times New Roman"/>
        </w:rPr>
        <w:t xml:space="preserve">ed il piano è dinamico, per cui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m:t>
            </m:r>
          </m:sub>
        </m:sSub>
      </m:oMath>
      <w:r w:rsidR="001E7A92">
        <w:rPr>
          <w:rFonts w:ascii="Times New Roman" w:eastAsiaTheme="minorEastAsia" w:hAnsi="Times New Roman" w:cs="Times New Roman"/>
        </w:rPr>
        <w:t xml:space="preserve"> va sostituita con </w:t>
      </w:r>
      <m:oMath>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D</m:t>
            </m:r>
          </m:sub>
        </m:sSub>
      </m:oMath>
      <w:r w:rsidR="001E7A92">
        <w:rPr>
          <w:rFonts w:ascii="Times New Roman" w:eastAsiaTheme="minorEastAsia" w:hAnsi="Times New Roman" w:cs="Times New Roman"/>
        </w:rPr>
        <w:t>.</w:t>
      </w:r>
    </w:p>
    <w:p w14:paraId="3250A4A4" w14:textId="77777777" w:rsidR="001E7A92" w:rsidRDefault="001E7A92" w:rsidP="001B0D26">
      <w:pPr>
        <w:spacing w:after="0"/>
        <w:jc w:val="both"/>
        <w:rPr>
          <w:rFonts w:ascii="Times New Roman" w:eastAsiaTheme="minorEastAsia" w:hAnsi="Times New Roman" w:cs="Times New Roman"/>
        </w:rPr>
      </w:pPr>
      <w:r>
        <w:rPr>
          <w:rFonts w:ascii="Times New Roman" w:eastAsiaTheme="minorEastAsia" w:hAnsi="Times New Roman" w:cs="Times New Roman"/>
        </w:rPr>
        <w:t>Le equazioni (2) diventano quindi:</w:t>
      </w:r>
    </w:p>
    <w:p w14:paraId="5AC8FF2B" w14:textId="77777777" w:rsidR="0033547B" w:rsidRPr="008F67E8" w:rsidRDefault="0033547B" w:rsidP="001B0D26">
      <w:pPr>
        <w:spacing w:after="0"/>
        <w:jc w:val="both"/>
        <w:rPr>
          <w:rFonts w:ascii="Times New Roman" w:eastAsiaTheme="minorEastAsia" w:hAnsi="Times New Roman" w:cs="Times New Roman"/>
        </w:rPr>
      </w:pPr>
    </w:p>
    <w:p w14:paraId="6BF1FB6C" w14:textId="77777777" w:rsidR="001E7A92" w:rsidRPr="001B0D26" w:rsidRDefault="001E7A92" w:rsidP="001E7A92">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Blocco</m:t>
        </m:r>
        <m:r>
          <w:rPr>
            <w:rFonts w:ascii="Cambria Math" w:eastAsiaTheme="minorEastAsia" w:hAnsi="Cambria Math" w:cs="Times New Roman"/>
          </w:rPr>
          <m:t xml:space="preserve"> A: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A</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N</m:t>
            </m:r>
          </m:e>
        </m:acc>
        <m:r>
          <w:rPr>
            <w:rFonts w:ascii="Cambria Math" w:eastAsiaTheme="minorEastAsia"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D</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S,B→A</m:t>
            </m:r>
          </m:sub>
        </m:sSub>
        <m:r>
          <w:rPr>
            <w:rFonts w:ascii="Cambria Math" w:hAnsi="Cambria Math" w:cs="Times New Roman"/>
          </w:rPr>
          <m:t>+</m:t>
        </m:r>
        <m:acc>
          <m:accPr>
            <m:chr m:val="⃗"/>
            <m:ctrlPr>
              <w:rPr>
                <w:rFonts w:ascii="Cambria Math" w:eastAsiaTheme="minorEastAsia" w:hAnsi="Cambria Math" w:cs="Times New Roman"/>
                <w:i/>
              </w:rPr>
            </m:ctrlPr>
          </m:accPr>
          <m:e>
            <m:r>
              <w:rPr>
                <w:rFonts w:ascii="Cambria Math" w:eastAsiaTheme="minorEastAsia" w:hAnsi="Cambria Math" w:cs="Times New Roman"/>
              </w:rPr>
              <m:t>T</m:t>
            </m:r>
          </m:e>
        </m:acc>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(10a)</w:t>
      </w:r>
    </w:p>
    <w:p w14:paraId="3D47402B" w14:textId="77777777" w:rsidR="001E7A92" w:rsidRDefault="001E7A92" w:rsidP="001E7A92">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m:t>Blocco</m:t>
        </m:r>
        <m:r>
          <w:rPr>
            <w:rFonts w:ascii="Cambria Math" w:eastAsiaTheme="minorEastAsia" w:hAnsi="Cambria Math" w:cs="Times New Roman"/>
          </w:rPr>
          <m:t xml:space="preserve"> B:   </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A→B</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S,A→B</m:t>
            </m:r>
          </m:sub>
        </m:sSub>
        <m:r>
          <w:rPr>
            <w:rFonts w:ascii="Cambria Math" w:eastAsiaTheme="minorEastAsia"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B</m:t>
            </m:r>
          </m:sub>
        </m:sSub>
        <m:acc>
          <m:accPr>
            <m:chr m:val="⃗"/>
            <m:ctrlPr>
              <w:rPr>
                <w:rFonts w:ascii="Cambria Math" w:hAnsi="Cambria Math" w:cs="Times New Roman"/>
                <w:i/>
              </w:rPr>
            </m:ctrlPr>
          </m:accPr>
          <m:e>
            <m:r>
              <w:rPr>
                <w:rFonts w:ascii="Cambria Math" w:hAnsi="Cambria Math" w:cs="Times New Roman"/>
              </w:rPr>
              <m:t>g</m:t>
            </m:r>
          </m:e>
        </m:acc>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B→A</m:t>
            </m:r>
          </m:sub>
        </m:sSub>
        <m:r>
          <w:rPr>
            <w:rFonts w:ascii="Cambria Math" w:hAnsi="Cambria Math" w:cs="Times New Roman"/>
          </w:rPr>
          <m:t>-</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F</m:t>
                </m:r>
              </m:e>
            </m:acc>
          </m:e>
          <m:sub>
            <m:r>
              <w:rPr>
                <w:rFonts w:ascii="Cambria Math" w:hAnsi="Cambria Math" w:cs="Times New Roman"/>
              </w:rPr>
              <m:t>S,B→A</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acc>
          <m:accPr>
            <m:chr m:val="⃗"/>
            <m:ctrlPr>
              <w:rPr>
                <w:rFonts w:ascii="Cambria Math" w:eastAsiaTheme="minorEastAsia" w:hAnsi="Cambria Math" w:cs="Times New Roman"/>
                <w:i/>
              </w:rPr>
            </m:ctrlPr>
          </m:accPr>
          <m:e>
            <m:r>
              <w:rPr>
                <w:rFonts w:ascii="Cambria Math" w:eastAsiaTheme="minorEastAsia" w:hAnsi="Cambria Math" w:cs="Times New Roman"/>
              </w:rPr>
              <m:t>a</m:t>
            </m:r>
          </m:e>
        </m:acc>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(10b)</w:t>
      </w:r>
    </w:p>
    <w:p w14:paraId="717574AE" w14:textId="77777777" w:rsidR="001E7A92" w:rsidRDefault="001E7A92" w:rsidP="001E7A92">
      <w:pPr>
        <w:spacing w:after="0"/>
        <w:jc w:val="both"/>
        <w:rPr>
          <w:rFonts w:ascii="Times New Roman" w:eastAsiaTheme="minorEastAsia" w:hAnsi="Times New Roman" w:cs="Times New Roman"/>
        </w:rPr>
      </w:pPr>
    </w:p>
    <w:p w14:paraId="420A26DB" w14:textId="77777777" w:rsidR="00E671B7" w:rsidRDefault="00E671B7" w:rsidP="001E7A92">
      <w:pPr>
        <w:spacing w:after="0"/>
        <w:jc w:val="both"/>
        <w:rPr>
          <w:rFonts w:ascii="Times New Roman" w:eastAsiaTheme="minorEastAsia" w:hAnsi="Times New Roman" w:cs="Times New Roman"/>
        </w:rPr>
      </w:pPr>
      <w:r>
        <w:rPr>
          <w:rFonts w:ascii="Times New Roman" w:eastAsiaTheme="minorEastAsia" w:hAnsi="Times New Roman" w:cs="Times New Roman"/>
        </w:rPr>
        <w:t>L’equazione (10b), separando le componenti orizzontale e verticale, diventa:</w:t>
      </w:r>
    </w:p>
    <w:p w14:paraId="1A816BEA" w14:textId="77777777" w:rsidR="001E7A92" w:rsidRDefault="00E671B7" w:rsidP="001E7A92">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p>
    <w:p w14:paraId="7215A701" w14:textId="77777777" w:rsidR="00E671B7" w:rsidRDefault="00E671B7" w:rsidP="00E671B7">
      <w:pPr>
        <w:spacing w:after="0"/>
        <w:jc w:val="both"/>
        <w:rPr>
          <w:rFonts w:ascii="Times New Roman" w:eastAsiaTheme="minorEastAsia" w:hAnsi="Times New Roman" w:cs="Times New Roman"/>
        </w:rPr>
      </w:pPr>
      <w:r>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Orizzontale:</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B→A</m:t>
                        </m:r>
                      </m:sub>
                    </m:sSub>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A→B</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a</m:t>
                </m:r>
              </m:e>
              <m:e>
                <m:r>
                  <w:rPr>
                    <w:rFonts w:ascii="Cambria Math" w:eastAsiaTheme="minorEastAsia" w:hAnsi="Cambria Math" w:cs="Times New Roman"/>
                  </w:rPr>
                  <m:t>Verticale:</m:t>
                </m:r>
                <m:sSub>
                  <m:sSubPr>
                    <m:ctrlPr>
                      <w:rPr>
                        <w:rFonts w:ascii="Cambria Math" w:eastAsiaTheme="minorEastAsia" w:hAnsi="Cambria Math" w:cs="Times New Roman"/>
                        <w:i/>
                      </w:rPr>
                    </m:ctrlPr>
                  </m:sSubPr>
                  <m:e>
                    <m:r>
                      <w:rPr>
                        <w:rFonts w:ascii="Cambria Math" w:eastAsiaTheme="minorEastAsia" w:hAnsi="Cambria Math" w:cs="Times New Roman"/>
                      </w:rPr>
                      <m:t xml:space="preserve">                m</m:t>
                    </m:r>
                  </m:e>
                  <m:sub>
                    <m:r>
                      <w:rPr>
                        <w:rFonts w:ascii="Cambria Math" w:eastAsiaTheme="minorEastAsia" w:hAnsi="Cambria Math" w:cs="Times New Roman"/>
                      </w:rPr>
                      <m:t>B</m:t>
                    </m:r>
                  </m:sub>
                </m:sSub>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hAnsi="Cambria Math" w:cs="Times New Roman"/>
                      </w:rPr>
                      <m:t>B→A</m:t>
                    </m:r>
                  </m:sub>
                </m:sSub>
                <m:r>
                  <w:rPr>
                    <w:rFonts w:ascii="Cambria Math" w:eastAsiaTheme="minorEastAsia" w:hAnsi="Cambria Math" w:cs="Times New Roman"/>
                  </w:rPr>
                  <m:t>=0</m:t>
                </m:r>
              </m:e>
            </m:eqArr>
          </m:e>
        </m:d>
      </m:oMath>
      <w:r>
        <w:rPr>
          <w:rFonts w:ascii="Times New Roman" w:eastAsiaTheme="minorEastAsia" w:hAnsi="Times New Roman" w:cs="Times New Roman"/>
        </w:rPr>
        <w:t xml:space="preserve">                                                                                     </w:t>
      </w:r>
      <w:r w:rsidR="004B13D6">
        <w:rPr>
          <w:rFonts w:ascii="Times New Roman" w:eastAsiaTheme="minorEastAsia" w:hAnsi="Times New Roman" w:cs="Times New Roman"/>
        </w:rPr>
        <w:t xml:space="preserve">       </w:t>
      </w:r>
      <w:r>
        <w:rPr>
          <w:rFonts w:ascii="Times New Roman" w:eastAsiaTheme="minorEastAsia" w:hAnsi="Times New Roman" w:cs="Times New Roman"/>
        </w:rPr>
        <w:t>(11)</w:t>
      </w:r>
    </w:p>
    <w:p w14:paraId="43B4B7A4" w14:textId="77777777" w:rsidR="004B13D6" w:rsidRDefault="004B13D6" w:rsidP="00E671B7">
      <w:pPr>
        <w:spacing w:after="0"/>
        <w:jc w:val="both"/>
        <w:rPr>
          <w:rFonts w:ascii="Times New Roman" w:eastAsiaTheme="minorEastAsia" w:hAnsi="Times New Roman" w:cs="Times New Roman"/>
        </w:rPr>
      </w:pPr>
    </w:p>
    <w:p w14:paraId="06F5E62C" w14:textId="77777777" w:rsidR="00E671B7" w:rsidRDefault="00E671B7" w:rsidP="00E671B7">
      <w:pPr>
        <w:spacing w:after="0"/>
        <w:jc w:val="both"/>
        <w:rPr>
          <w:rFonts w:ascii="Times New Roman" w:eastAsiaTheme="minorEastAsia" w:hAnsi="Times New Roman" w:cs="Times New Roman"/>
        </w:rPr>
      </w:pPr>
      <w:r>
        <w:rPr>
          <w:rFonts w:ascii="Times New Roman" w:eastAsiaTheme="minorEastAsia" w:hAnsi="Times New Roman" w:cs="Times New Roman"/>
        </w:rPr>
        <w:t>La seconda delle (11) è analoga alla (2b), mentre dalla prima segue:</w:t>
      </w:r>
    </w:p>
    <w:p w14:paraId="228BE66D" w14:textId="77777777" w:rsidR="00E671B7" w:rsidRDefault="00E671B7" w:rsidP="00E671B7">
      <w:pPr>
        <w:spacing w:after="0"/>
        <w:jc w:val="both"/>
        <w:rPr>
          <w:rFonts w:ascii="Times New Roman" w:eastAsiaTheme="minorEastAsia" w:hAnsi="Times New Roman" w:cs="Times New Roman"/>
        </w:rPr>
      </w:pPr>
    </w:p>
    <w:p w14:paraId="6C139F2A" w14:textId="77777777" w:rsidR="00E671B7" w:rsidRDefault="00E671B7" w:rsidP="00E671B7">
      <w:pPr>
        <w:spacing w:after="0"/>
        <w:jc w:val="both"/>
        <w:rPr>
          <w:rFonts w:ascii="Times New Roman" w:eastAsiaTheme="minorEastAsia" w:hAnsi="Times New Roman" w:cs="Times New Roman"/>
        </w:rPr>
      </w:pPr>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S,</m:t>
            </m:r>
            <m:r>
              <w:rPr>
                <w:rFonts w:ascii="Cambria Math" w:hAnsi="Cambria Math" w:cs="Times New Roman"/>
              </w:rPr>
              <m:t>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a</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(12)</w:t>
      </w:r>
    </w:p>
    <w:p w14:paraId="47CDF79B" w14:textId="77777777" w:rsidR="00E671B7" w:rsidRDefault="00E671B7" w:rsidP="00E671B7">
      <w:pPr>
        <w:spacing w:after="0"/>
        <w:jc w:val="both"/>
        <w:rPr>
          <w:rFonts w:ascii="Times New Roman" w:eastAsiaTheme="minorEastAsia" w:hAnsi="Times New Roman" w:cs="Times New Roman"/>
        </w:rPr>
      </w:pPr>
    </w:p>
    <w:p w14:paraId="43A0DE22" w14:textId="77777777" w:rsidR="00F04F24" w:rsidRDefault="00E671B7" w:rsidP="00E671B7">
      <w:pPr>
        <w:spacing w:after="0"/>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La (12) esprime in maniera quantitativa l’osservazione intuitiva che il blocco </w:t>
      </w:r>
      <m:oMath>
        <m:r>
          <w:rPr>
            <w:rFonts w:ascii="Cambria Math" w:eastAsiaTheme="minorEastAsia" w:hAnsi="Cambria Math" w:cs="Times New Roman"/>
          </w:rPr>
          <m:t>B</m:t>
        </m:r>
      </m:oMath>
      <w:r>
        <w:rPr>
          <w:rFonts w:ascii="Times New Roman" w:eastAsiaTheme="minorEastAsia" w:hAnsi="Times New Roman" w:cs="Times New Roman"/>
        </w:rPr>
        <w:t xml:space="preserve"> è trascinato dalla forza di attrito a muoversi solidalmente al blocco </w:t>
      </w:r>
      <m:oMath>
        <m:r>
          <w:rPr>
            <w:rFonts w:ascii="Cambria Math" w:eastAsiaTheme="minorEastAsia" w:hAnsi="Cambria Math" w:cs="Times New Roman"/>
          </w:rPr>
          <m:t>A</m:t>
        </m:r>
      </m:oMath>
      <w:r>
        <w:rPr>
          <w:rFonts w:ascii="Times New Roman" w:eastAsiaTheme="minorEastAsia" w:hAnsi="Times New Roman" w:cs="Times New Roman"/>
        </w:rPr>
        <w:t xml:space="preserve">. </w:t>
      </w:r>
      <w:r w:rsidR="00F04F24">
        <w:rPr>
          <w:rFonts w:ascii="Times New Roman" w:eastAsiaTheme="minorEastAsia" w:hAnsi="Times New Roman" w:cs="Times New Roman"/>
        </w:rPr>
        <w:t>Anche la (10a) può essere separata in componenti orizzontale e verticale ottenendo:</w:t>
      </w:r>
    </w:p>
    <w:p w14:paraId="0D769C9D" w14:textId="77777777" w:rsidR="00F04F24" w:rsidRDefault="00F04F24" w:rsidP="00E671B7">
      <w:pPr>
        <w:spacing w:after="0"/>
        <w:jc w:val="both"/>
        <w:rPr>
          <w:rFonts w:ascii="Times New Roman" w:eastAsiaTheme="minorEastAsia" w:hAnsi="Times New Roman" w:cs="Times New Roman"/>
        </w:rPr>
      </w:pPr>
    </w:p>
    <w:p w14:paraId="1A62F9D8" w14:textId="77777777" w:rsidR="00B94952" w:rsidRDefault="00F04F24" w:rsidP="00E671B7">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sidR="00493750">
        <w:rPr>
          <w:rFonts w:ascii="Times New Roman" w:eastAsiaTheme="minorEastAsia" w:hAnsi="Times New Roman" w:cs="Times New Roman"/>
        </w:rPr>
        <w:tab/>
      </w:r>
      <m:oMath>
        <m:d>
          <m:dPr>
            <m:begChr m:val="{"/>
            <m:endChr m:val=""/>
            <m:ctrlPr>
              <w:rPr>
                <w:rFonts w:ascii="Cambria Math" w:eastAsiaTheme="minorEastAsia" w:hAnsi="Cambria Math" w:cs="Times New Roman"/>
                <w:i/>
              </w:rPr>
            </m:ctrlPr>
          </m:dPr>
          <m:e>
            <m:eqArr>
              <m:eqArrPr>
                <m:ctrlPr>
                  <w:rPr>
                    <w:rFonts w:ascii="Cambria Math" w:eastAsiaTheme="minorEastAsia" w:hAnsi="Cambria Math" w:cs="Times New Roman"/>
                    <w:i/>
                  </w:rPr>
                </m:ctrlPr>
              </m:eqArrPr>
              <m:e>
                <m:r>
                  <w:rPr>
                    <w:rFonts w:ascii="Cambria Math" w:eastAsiaTheme="minorEastAsia" w:hAnsi="Cambria Math" w:cs="Times New Roman"/>
                  </w:rPr>
                  <m:t>Orizzontale:                                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D</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B→A</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r>
                  <w:rPr>
                    <w:rFonts w:ascii="Cambria Math" w:eastAsiaTheme="minorEastAsia" w:hAnsi="Cambria Math" w:cs="Times New Roman"/>
                  </w:rPr>
                  <m:t>a</m:t>
                </m:r>
              </m:e>
              <m:e>
                <m:r>
                  <w:rPr>
                    <w:rFonts w:ascii="Cambria Math" w:eastAsiaTheme="minorEastAsia" w:hAnsi="Cambria Math" w:cs="Times New Roman"/>
                  </w:rPr>
                  <m:t>Verticale:</m:t>
                </m:r>
                <m:sSub>
                  <m:sSubPr>
                    <m:ctrlPr>
                      <w:rPr>
                        <w:rFonts w:ascii="Cambria Math" w:eastAsiaTheme="minorEastAsia" w:hAnsi="Cambria Math" w:cs="Times New Roman"/>
                        <w:i/>
                      </w:rPr>
                    </m:ctrlPr>
                  </m:sSubPr>
                  <m:e>
                    <m:r>
                      <w:rPr>
                        <w:rFonts w:ascii="Cambria Math" w:eastAsiaTheme="minorEastAsia" w:hAnsi="Cambria Math" w:cs="Times New Roman"/>
                      </w:rPr>
                      <m:t xml:space="preserve"> m</m:t>
                    </m:r>
                  </m:e>
                  <m:sub>
                    <m:r>
                      <w:rPr>
                        <w:rFonts w:ascii="Cambria Math" w:eastAsiaTheme="minorEastAsia" w:hAnsi="Cambria Math" w:cs="Times New Roman"/>
                      </w:rPr>
                      <m:t>A</m:t>
                    </m:r>
                  </m:sub>
                </m:sSub>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B→A</m:t>
                    </m:r>
                  </m:sub>
                </m:sSub>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 xml:space="preserve"> m</m:t>
                    </m:r>
                  </m:e>
                  <m:sub>
                    <m:r>
                      <w:rPr>
                        <w:rFonts w:ascii="Cambria Math" w:eastAsiaTheme="minorEastAsia" w:hAnsi="Cambria Math" w:cs="Times New Roman"/>
                      </w:rPr>
                      <m:t>A</m:t>
                    </m:r>
                  </m:sub>
                </m:sSub>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 xml:space="preserve"> m</m:t>
                    </m:r>
                  </m:e>
                  <m:sub>
                    <m:r>
                      <w:rPr>
                        <w:rFonts w:ascii="Cambria Math" w:eastAsiaTheme="minorEastAsia" w:hAnsi="Cambria Math" w:cs="Times New Roman"/>
                      </w:rPr>
                      <m:t>B</m:t>
                    </m:r>
                  </m:sub>
                </m:sSub>
                <m:r>
                  <w:rPr>
                    <w:rFonts w:ascii="Cambria Math" w:eastAsiaTheme="minorEastAsia" w:hAnsi="Cambria Math" w:cs="Times New Roman"/>
                  </w:rPr>
                  <m:t>g-N=0</m:t>
                </m:r>
              </m:e>
            </m:eqArr>
          </m:e>
        </m:d>
      </m:oMath>
      <w:r w:rsidR="00493750">
        <w:rPr>
          <w:rFonts w:ascii="Times New Roman" w:eastAsiaTheme="minorEastAsia" w:hAnsi="Times New Roman" w:cs="Times New Roman"/>
        </w:rPr>
        <w:t xml:space="preserve">               </w:t>
      </w:r>
      <w:r w:rsidR="00B94952">
        <w:rPr>
          <w:rFonts w:ascii="Times New Roman" w:eastAsiaTheme="minorEastAsia" w:hAnsi="Times New Roman" w:cs="Times New Roman"/>
        </w:rPr>
        <w:tab/>
      </w:r>
      <w:r w:rsidR="00B94952">
        <w:rPr>
          <w:rFonts w:ascii="Times New Roman" w:eastAsiaTheme="minorEastAsia" w:hAnsi="Times New Roman" w:cs="Times New Roman"/>
        </w:rPr>
        <w:tab/>
      </w:r>
      <w:r w:rsidR="00B94952">
        <w:rPr>
          <w:rFonts w:ascii="Times New Roman" w:eastAsiaTheme="minorEastAsia" w:hAnsi="Times New Roman" w:cs="Times New Roman"/>
        </w:rPr>
        <w:tab/>
      </w:r>
      <w:r w:rsidR="00B94952">
        <w:rPr>
          <w:rFonts w:ascii="Times New Roman" w:eastAsiaTheme="minorEastAsia" w:hAnsi="Times New Roman" w:cs="Times New Roman"/>
        </w:rPr>
        <w:tab/>
        <w:t xml:space="preserve"> (13)</w:t>
      </w:r>
      <w:r w:rsidR="00493750">
        <w:rPr>
          <w:rFonts w:ascii="Times New Roman" w:eastAsiaTheme="minorEastAsia" w:hAnsi="Times New Roman" w:cs="Times New Roman"/>
        </w:rPr>
        <w:t xml:space="preserve">        </w:t>
      </w:r>
    </w:p>
    <w:p w14:paraId="62179FE5" w14:textId="77777777" w:rsidR="00B94952" w:rsidRDefault="00B94952" w:rsidP="00E671B7">
      <w:pPr>
        <w:spacing w:after="0"/>
        <w:jc w:val="both"/>
        <w:rPr>
          <w:rFonts w:ascii="Times New Roman" w:eastAsiaTheme="minorEastAsia" w:hAnsi="Times New Roman" w:cs="Times New Roman"/>
        </w:rPr>
      </w:pPr>
    </w:p>
    <w:p w14:paraId="3F5DF885" w14:textId="77777777" w:rsidR="001B0721" w:rsidRDefault="001B0721" w:rsidP="00E671B7">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Si noti che </w:t>
      </w:r>
      <m:oMath>
        <m:r>
          <w:rPr>
            <w:rFonts w:ascii="Cambria Math" w:eastAsiaTheme="minorEastAsia" w:hAnsi="Cambria Math" w:cs="Times New Roman"/>
          </w:rPr>
          <m:t>T</m:t>
        </m:r>
      </m:oMath>
      <w:r>
        <w:rPr>
          <w:rFonts w:ascii="Times New Roman" w:eastAsiaTheme="minorEastAsia" w:hAnsi="Times New Roman" w:cs="Times New Roman"/>
        </w:rPr>
        <w:t xml:space="preserve"> e </w:t>
      </w:r>
      <m:oMath>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B→A</m:t>
                </m:r>
              </m:sub>
            </m:sSub>
          </m:e>
        </m:d>
        <m:r>
          <w:rPr>
            <w:rFonts w:ascii="Cambria Math" w:eastAsiaTheme="minorEastAsia" w:hAnsi="Cambria Math" w:cs="Times New Roman"/>
          </w:rPr>
          <m:t xml:space="preserve"> </m:t>
        </m:r>
      </m:oMath>
      <w:r>
        <w:rPr>
          <w:rFonts w:ascii="Times New Roman" w:eastAsiaTheme="minorEastAsia" w:hAnsi="Times New Roman" w:cs="Times New Roman"/>
        </w:rPr>
        <w:t xml:space="preserve">hanno </w:t>
      </w:r>
      <w:r w:rsidRPr="001B0721">
        <w:rPr>
          <w:rFonts w:ascii="Times New Roman" w:eastAsiaTheme="minorEastAsia" w:hAnsi="Times New Roman" w:cs="Times New Roman"/>
          <w:u w:val="single"/>
        </w:rPr>
        <w:t>segno</w:t>
      </w:r>
      <w:r w:rsidR="00B245A8">
        <w:rPr>
          <w:rFonts w:ascii="Times New Roman" w:eastAsiaTheme="minorEastAsia" w:hAnsi="Times New Roman" w:cs="Times New Roman"/>
          <w:u w:val="single"/>
        </w:rPr>
        <w:t xml:space="preserve"> opposto</w:t>
      </w:r>
      <w:r>
        <w:rPr>
          <w:rFonts w:ascii="Times New Roman" w:eastAsiaTheme="minorEastAsia" w:hAnsi="Times New Roman" w:cs="Times New Roman"/>
        </w:rPr>
        <w:t xml:space="preserve">.   </w:t>
      </w:r>
    </w:p>
    <w:p w14:paraId="1313E87A" w14:textId="77777777" w:rsidR="00F628F8" w:rsidRDefault="00B94952" w:rsidP="00E671B7">
      <w:pPr>
        <w:spacing w:after="0"/>
        <w:jc w:val="both"/>
        <w:rPr>
          <w:rFonts w:ascii="Times New Roman" w:eastAsiaTheme="minorEastAsia" w:hAnsi="Times New Roman" w:cs="Times New Roman"/>
        </w:rPr>
      </w:pPr>
      <w:r>
        <w:rPr>
          <w:rFonts w:ascii="Times New Roman" w:eastAsiaTheme="minorEastAsia" w:hAnsi="Times New Roman" w:cs="Times New Roman"/>
        </w:rPr>
        <w:t>La seconda delle (13) è identica alla seconda delle (3), come prevedibile visto che le differenze rispetto alla domanda 2) sono presenti solo sull’asse orizzontale.</w:t>
      </w:r>
      <w:r w:rsidR="00F628F8">
        <w:rPr>
          <w:rFonts w:ascii="Times New Roman" w:eastAsiaTheme="minorEastAsia" w:hAnsi="Times New Roman" w:cs="Times New Roman"/>
        </w:rPr>
        <w:t xml:space="preserve"> Abbiamo quindi</w:t>
      </w:r>
      <w:r w:rsidR="00537568">
        <w:rPr>
          <w:rFonts w:ascii="Times New Roman" w:eastAsiaTheme="minorEastAsia" w:hAnsi="Times New Roman" w:cs="Times New Roman"/>
        </w:rPr>
        <w:t>, sostituendo nella prima</w:t>
      </w:r>
      <w:r w:rsidR="00F628F8">
        <w:rPr>
          <w:rFonts w:ascii="Times New Roman" w:eastAsiaTheme="minorEastAsia" w:hAnsi="Times New Roman" w:cs="Times New Roman"/>
        </w:rPr>
        <w:t>:</w:t>
      </w:r>
    </w:p>
    <w:p w14:paraId="7DCA41D8" w14:textId="77777777" w:rsidR="00F628F8" w:rsidRDefault="00F628F8" w:rsidP="00E671B7">
      <w:pPr>
        <w:spacing w:after="0"/>
        <w:jc w:val="both"/>
        <w:rPr>
          <w:rFonts w:ascii="Times New Roman" w:eastAsiaTheme="minorEastAsia" w:hAnsi="Times New Roman" w:cs="Times New Roman"/>
        </w:rPr>
      </w:pPr>
    </w:p>
    <w:p w14:paraId="534CFE25" w14:textId="77777777" w:rsidR="009905FA" w:rsidRPr="009905FA" w:rsidRDefault="00F628F8" w:rsidP="009905FA">
      <w:pPr>
        <w:spacing w:after="0"/>
        <w:ind w:firstLine="708"/>
        <w:jc w:val="both"/>
        <w:rPr>
          <w:rFonts w:ascii="Times New Roman" w:eastAsiaTheme="minorEastAsia" w:hAnsi="Times New Roman" w:cs="Times New Roman"/>
        </w:rPr>
      </w:pPr>
      <m:oMathPara>
        <m:oMath>
          <m:r>
            <w:rPr>
              <w:rFonts w:ascii="Cambria Math" w:eastAsiaTheme="minorEastAsia" w:hAnsi="Cambria Math" w:cs="Times New Roman"/>
            </w:rPr>
            <m:t>T=</m:t>
          </m:r>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D</m:t>
              </m:r>
            </m:sub>
          </m:sSub>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B→A</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N+</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acc>
                    <m:accPr>
                      <m:chr m:val="⃗"/>
                      <m:ctrlPr>
                        <w:rPr>
                          <w:rFonts w:ascii="Cambria Math" w:eastAsiaTheme="minorEastAsia" w:hAnsi="Cambria Math" w:cs="Times New Roman"/>
                          <w:i/>
                        </w:rPr>
                      </m:ctrlPr>
                    </m:accPr>
                    <m:e>
                      <m:r>
                        <w:rPr>
                          <w:rFonts w:ascii="Cambria Math" w:eastAsiaTheme="minorEastAsia" w:hAnsi="Cambria Math" w:cs="Times New Roman"/>
                        </w:rPr>
                        <m:t>F</m:t>
                      </m:r>
                    </m:e>
                  </m:acc>
                </m:e>
                <m:sub>
                  <m:r>
                    <w:rPr>
                      <w:rFonts w:ascii="Cambria Math" w:eastAsiaTheme="minorEastAsia" w:hAnsi="Cambria Math" w:cs="Times New Roman"/>
                    </w:rPr>
                    <m:t>S,</m:t>
                  </m:r>
                  <m:r>
                    <w:rPr>
                      <w:rFonts w:ascii="Cambria Math" w:hAnsi="Cambria Math" w:cs="Times New Roman"/>
                    </w:rPr>
                    <m:t>B→A</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N+</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r>
            <w:rPr>
              <w:rFonts w:ascii="Cambria Math" w:eastAsiaTheme="minorEastAsia" w:hAnsi="Cambria Math" w:cs="Times New Roman"/>
            </w:rPr>
            <m:t>a=</m:t>
          </m:r>
        </m:oMath>
      </m:oMathPara>
    </w:p>
    <w:p w14:paraId="4BBEA2E3" w14:textId="77777777" w:rsidR="001B0721" w:rsidRDefault="00014BC0" w:rsidP="009905FA">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N+</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r>
          <w:rPr>
            <w:rFonts w:ascii="Cambria Math" w:eastAsiaTheme="minorEastAsia" w:hAnsi="Cambria Math" w:cs="Times New Roman"/>
          </w:rPr>
          <m:t>a=</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d>
          <m:dPr>
            <m:ctrlPr>
              <w:rPr>
                <w:rFonts w:ascii="Cambria Math" w:eastAsiaTheme="minorEastAsia" w:hAnsi="Cambria Math" w:cs="Times New Roman"/>
                <w:i/>
              </w:rPr>
            </m:ctrlPr>
          </m:dPr>
          <m:e>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g</m:t>
            </m:r>
          </m:e>
        </m:d>
      </m:oMath>
      <w:r w:rsidR="001B0721">
        <w:rPr>
          <w:rFonts w:ascii="Times New Roman" w:eastAsiaTheme="minorEastAsia" w:hAnsi="Times New Roman" w:cs="Times New Roman"/>
        </w:rPr>
        <w:t xml:space="preserve">            </w:t>
      </w:r>
      <w:r w:rsidR="009905FA">
        <w:rPr>
          <w:rFonts w:ascii="Times New Roman" w:eastAsiaTheme="minorEastAsia" w:hAnsi="Times New Roman" w:cs="Times New Roman"/>
        </w:rPr>
        <w:tab/>
      </w:r>
      <w:r w:rsidR="009905FA">
        <w:rPr>
          <w:rFonts w:ascii="Times New Roman" w:eastAsiaTheme="minorEastAsia" w:hAnsi="Times New Roman" w:cs="Times New Roman"/>
        </w:rPr>
        <w:tab/>
      </w:r>
      <w:r w:rsidR="009905FA">
        <w:rPr>
          <w:rFonts w:ascii="Times New Roman" w:eastAsiaTheme="minorEastAsia" w:hAnsi="Times New Roman" w:cs="Times New Roman"/>
        </w:rPr>
        <w:tab/>
      </w:r>
      <w:r w:rsidR="009905FA">
        <w:rPr>
          <w:rFonts w:ascii="Times New Roman" w:eastAsiaTheme="minorEastAsia" w:hAnsi="Times New Roman" w:cs="Times New Roman"/>
        </w:rPr>
        <w:tab/>
      </w:r>
      <w:r w:rsidR="009905FA">
        <w:rPr>
          <w:rFonts w:ascii="Times New Roman" w:eastAsiaTheme="minorEastAsia" w:hAnsi="Times New Roman" w:cs="Times New Roman"/>
        </w:rPr>
        <w:tab/>
      </w:r>
      <w:r w:rsidR="009905FA">
        <w:rPr>
          <w:rFonts w:ascii="Times New Roman" w:eastAsiaTheme="minorEastAsia" w:hAnsi="Times New Roman" w:cs="Times New Roman"/>
        </w:rPr>
        <w:tab/>
        <w:t xml:space="preserve"> </w:t>
      </w:r>
      <w:r w:rsidR="001B0721">
        <w:rPr>
          <w:rFonts w:ascii="Times New Roman" w:eastAsiaTheme="minorEastAsia" w:hAnsi="Times New Roman" w:cs="Times New Roman"/>
        </w:rPr>
        <w:t>(14)</w:t>
      </w:r>
    </w:p>
    <w:p w14:paraId="6B7BC94F" w14:textId="77777777" w:rsidR="009905FA" w:rsidRDefault="009905FA" w:rsidP="009905FA">
      <w:pPr>
        <w:spacing w:after="0"/>
        <w:jc w:val="both"/>
        <w:rPr>
          <w:rFonts w:ascii="Times New Roman" w:eastAsiaTheme="minorEastAsia" w:hAnsi="Times New Roman" w:cs="Times New Roman"/>
        </w:rPr>
      </w:pPr>
    </w:p>
    <w:p w14:paraId="06E6DCA8" w14:textId="77777777" w:rsidR="009905FA" w:rsidRDefault="00FE3F8C" w:rsidP="009905FA">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Secondo la (11) l’accelerazione del blocco </w:t>
      </w:r>
      <m:oMath>
        <m:r>
          <w:rPr>
            <w:rFonts w:ascii="Cambria Math" w:eastAsiaTheme="minorEastAsia" w:hAnsi="Cambria Math" w:cs="Times New Roman"/>
          </w:rPr>
          <m:t>B</m:t>
        </m:r>
      </m:oMath>
      <w:r>
        <w:rPr>
          <w:rFonts w:ascii="Times New Roman" w:eastAsiaTheme="minorEastAsia" w:hAnsi="Times New Roman" w:cs="Times New Roman"/>
        </w:rPr>
        <w:t xml:space="preserve"> non può superare il valore massimo consentito dalla forza d’attrito statico, ovvero:</w:t>
      </w:r>
    </w:p>
    <w:p w14:paraId="61ABBD5F" w14:textId="77777777" w:rsidR="00FE3F8C" w:rsidRDefault="00FE3F8C" w:rsidP="009905FA">
      <w:pPr>
        <w:spacing w:after="0"/>
        <w:jc w:val="both"/>
        <w:rPr>
          <w:rFonts w:ascii="Times New Roman" w:eastAsiaTheme="minorEastAsia" w:hAnsi="Times New Roman" w:cs="Times New Roman"/>
        </w:rPr>
      </w:pPr>
    </w:p>
    <w:p w14:paraId="148CC306" w14:textId="77777777" w:rsidR="00FE3F8C" w:rsidRDefault="00FE3F8C" w:rsidP="009905FA">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a=</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S,</m:t>
                </m:r>
                <m:r>
                  <w:rPr>
                    <w:rFonts w:ascii="Cambria Math" w:hAnsi="Cambria Math" w:cs="Times New Roman"/>
                  </w:rPr>
                  <m:t>A→B</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s,AB</m:t>
                    </m:r>
                  </m:sub>
                </m:sSub>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g</m:t>
            </m:r>
          </m:num>
          <m:den>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den>
        </m:f>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s,AB</m:t>
            </m:r>
          </m:sub>
        </m:sSub>
        <m:r>
          <w:rPr>
            <w:rFonts w:ascii="Cambria Math" w:eastAsiaTheme="minorEastAsia" w:hAnsi="Cambria Math" w:cs="Times New Roman"/>
          </w:rPr>
          <m:t>g</m:t>
        </m:r>
      </m:oMath>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(15)</w:t>
      </w:r>
    </w:p>
    <w:p w14:paraId="77228B07" w14:textId="77777777" w:rsidR="00FE3F8C" w:rsidRDefault="00FE3F8C" w:rsidP="009905FA">
      <w:pPr>
        <w:spacing w:after="0"/>
        <w:jc w:val="both"/>
        <w:rPr>
          <w:rFonts w:ascii="Times New Roman" w:eastAsiaTheme="minorEastAsia" w:hAnsi="Times New Roman" w:cs="Times New Roman"/>
        </w:rPr>
      </w:pPr>
    </w:p>
    <w:p w14:paraId="033C812F" w14:textId="77777777" w:rsidR="00FE3F8C" w:rsidRDefault="00FE3F8C" w:rsidP="009905FA">
      <w:pPr>
        <w:spacing w:after="0"/>
        <w:jc w:val="both"/>
        <w:rPr>
          <w:rFonts w:ascii="Times New Roman" w:eastAsiaTheme="minorEastAsia" w:hAnsi="Times New Roman" w:cs="Times New Roman"/>
        </w:rPr>
      </w:pPr>
      <w:r>
        <w:rPr>
          <w:rFonts w:ascii="Times New Roman" w:eastAsiaTheme="minorEastAsia" w:hAnsi="Times New Roman" w:cs="Times New Roman"/>
        </w:rPr>
        <w:t>La tensione della corda in corrispondenza della quale i due blocchi si staccano si ricava quindi imponendo che l’accelerazione che compare nella (14) eguagli questo valore limite; pertanto:</w:t>
      </w:r>
    </w:p>
    <w:p w14:paraId="4334A272" w14:textId="77777777" w:rsidR="00FE3F8C" w:rsidRPr="00FE3F8C" w:rsidRDefault="00FE3F8C" w:rsidP="00FE3F8C">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m:rPr>
            <m:sty m:val="p"/>
          </m:rPr>
          <w:rPr>
            <w:rFonts w:ascii="Cambria Math" w:eastAsiaTheme="minorEastAsia" w:hAnsi="Cambria Math" w:cs="Times New Roman"/>
          </w:rPr>
          <w:br/>
        </m:r>
      </m:oMath>
      <w:r>
        <w:rPr>
          <w:rFonts w:ascii="Times New Roman" w:eastAsiaTheme="minorEastAsia" w:hAnsi="Times New Roman" w:cs="Times New Roman"/>
        </w:rPr>
        <w:tab/>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min</m:t>
            </m:r>
          </m:sub>
        </m:sSub>
        <m:r>
          <w:rPr>
            <w:rFonts w:ascii="Cambria Math" w:eastAsiaTheme="minorEastAsia" w:hAnsi="Cambria Math" w:cs="Times New Roma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s,AB</m:t>
                </m:r>
              </m:sub>
            </m:sSub>
            <m:r>
              <w:rPr>
                <w:rFonts w:ascii="Cambria Math" w:eastAsiaTheme="minorEastAsia" w:hAnsi="Cambria Math" w:cs="Times New Roman"/>
              </w:rPr>
              <m:t>g+</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r>
              <w:rPr>
                <w:rFonts w:ascii="Cambria Math" w:eastAsiaTheme="minorEastAsia" w:hAnsi="Cambria Math" w:cs="Times New Roman"/>
              </w:rPr>
              <m:t>g</m:t>
            </m:r>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m</m:t>
                </m:r>
              </m:e>
              <m:sub>
                <m:r>
                  <w:rPr>
                    <w:rFonts w:ascii="Cambria Math" w:eastAsiaTheme="minorEastAsia" w:hAnsi="Cambria Math" w:cs="Times New Roman"/>
                  </w:rPr>
                  <m:t>A</m:t>
                </m:r>
              </m:sub>
            </m:sSub>
          </m:e>
        </m:d>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s,AB</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d</m:t>
                </m:r>
              </m:sub>
            </m:sSub>
          </m:e>
        </m:d>
        <m:r>
          <w:rPr>
            <w:rFonts w:ascii="Cambria Math" w:eastAsiaTheme="minorEastAsia" w:hAnsi="Cambria Math" w:cs="Times New Roman"/>
          </w:rPr>
          <m:t>=</m:t>
        </m:r>
      </m:oMath>
    </w:p>
    <w:p w14:paraId="5548B5FF" w14:textId="77777777" w:rsidR="00FE3F8C" w:rsidRDefault="00FE3F8C" w:rsidP="00FE3F8C">
      <w:pPr>
        <w:spacing w:after="0"/>
        <w:ind w:left="1416" w:firstLine="708"/>
        <w:jc w:val="both"/>
        <w:rPr>
          <w:rFonts w:ascii="Times New Roman" w:eastAsiaTheme="minorEastAsia" w:hAnsi="Times New Roman" w:cs="Times New Roman"/>
        </w:rPr>
      </w:pPr>
      <m:oMath>
        <m:r>
          <w:rPr>
            <w:rFonts w:ascii="Cambria Math" w:eastAsiaTheme="minorEastAsia" w:hAnsi="Cambria Math" w:cs="Times New Roman"/>
          </w:rPr>
          <m:t>9.81×</m:t>
        </m:r>
        <m:d>
          <m:dPr>
            <m:ctrlPr>
              <w:rPr>
                <w:rFonts w:ascii="Cambria Math" w:eastAsiaTheme="minorEastAsia" w:hAnsi="Cambria Math" w:cs="Times New Roman"/>
                <w:i/>
              </w:rPr>
            </m:ctrlPr>
          </m:dPr>
          <m:e>
            <m:r>
              <w:rPr>
                <w:rFonts w:ascii="Cambria Math" w:eastAsiaTheme="minorEastAsia" w:hAnsi="Cambria Math" w:cs="Times New Roman"/>
              </w:rPr>
              <m:t>30+40</m:t>
            </m:r>
          </m:e>
        </m:d>
        <m:r>
          <w:rPr>
            <w:rFonts w:ascii="Cambria Math" w:eastAsiaTheme="minorEastAsia" w:hAnsi="Cambria Math" w:cs="Times New Roman"/>
          </w:rPr>
          <m:t>×</m:t>
        </m:r>
        <m:d>
          <m:dPr>
            <m:ctrlPr>
              <w:rPr>
                <w:rFonts w:ascii="Cambria Math" w:eastAsiaTheme="minorEastAsia" w:hAnsi="Cambria Math" w:cs="Times New Roman"/>
                <w:i/>
              </w:rPr>
            </m:ctrlPr>
          </m:dPr>
          <m:e>
            <m:r>
              <w:rPr>
                <w:rFonts w:ascii="Cambria Math" w:eastAsiaTheme="minorEastAsia" w:hAnsi="Cambria Math" w:cs="Times New Roman"/>
              </w:rPr>
              <m:t>0.25+0.12</m:t>
            </m:r>
          </m:e>
        </m:d>
        <m:r>
          <w:rPr>
            <w:rFonts w:ascii="Cambria Math" w:eastAsiaTheme="minorEastAsia" w:hAnsi="Cambria Math" w:cs="Times New Roman"/>
          </w:rPr>
          <m:t xml:space="preserve"> N=254 N </m:t>
        </m:r>
      </m:oMath>
      <w:r>
        <w:rPr>
          <w:rFonts w:ascii="Times New Roman" w:eastAsiaTheme="minorEastAsia" w:hAnsi="Times New Roman" w:cs="Times New Roman"/>
        </w:rPr>
        <w:tab/>
        <w:t xml:space="preserve">                                       (16)</w:t>
      </w:r>
    </w:p>
    <w:p w14:paraId="617AEC86" w14:textId="77777777" w:rsidR="00E671B7" w:rsidRDefault="001B0721" w:rsidP="00FE3F8C">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           </w:t>
      </w:r>
      <w:r w:rsidR="00493750">
        <w:rPr>
          <w:rFonts w:ascii="Times New Roman" w:eastAsiaTheme="minorEastAsia" w:hAnsi="Times New Roman" w:cs="Times New Roman"/>
        </w:rPr>
        <w:t xml:space="preserve">     </w:t>
      </w:r>
      <w:r w:rsidR="00F628F8">
        <w:rPr>
          <w:rFonts w:ascii="Times New Roman" w:eastAsiaTheme="minorEastAsia" w:hAnsi="Times New Roman" w:cs="Times New Roman"/>
        </w:rPr>
        <w:t xml:space="preserve">       </w:t>
      </w:r>
      <w:r>
        <w:rPr>
          <w:rFonts w:ascii="Times New Roman" w:eastAsiaTheme="minorEastAsia" w:hAnsi="Times New Roman" w:cs="Times New Roman"/>
        </w:rPr>
        <w:t xml:space="preserve">        </w:t>
      </w:r>
    </w:p>
    <w:p w14:paraId="43D0B84E" w14:textId="77777777" w:rsidR="00140B56" w:rsidRPr="00002411" w:rsidRDefault="009937E1" w:rsidP="00FE32D4">
      <w:pPr>
        <w:spacing w:after="0"/>
        <w:jc w:val="both"/>
        <w:rPr>
          <w:rFonts w:ascii="Times New Roman" w:eastAsiaTheme="minorEastAsia" w:hAnsi="Times New Roman" w:cs="Times New Roman"/>
          <w:b/>
        </w:rPr>
      </w:pPr>
      <w:r w:rsidRPr="00002411">
        <w:rPr>
          <w:rFonts w:ascii="Times New Roman" w:eastAsiaTheme="minorEastAsia" w:hAnsi="Times New Roman" w:cs="Times New Roman"/>
          <w:b/>
        </w:rPr>
        <w:t>Esercizio 2</w:t>
      </w:r>
    </w:p>
    <w:p w14:paraId="393B6A31" w14:textId="77777777" w:rsidR="009224D3" w:rsidRDefault="009224D3" w:rsidP="00242A3C">
      <w:pPr>
        <w:spacing w:after="0"/>
        <w:jc w:val="both"/>
        <w:rPr>
          <w:rFonts w:ascii="Times New Roman" w:hAnsi="Times New Roman" w:cs="Times New Roman"/>
        </w:rPr>
      </w:pPr>
      <w:r>
        <w:rPr>
          <w:rFonts w:ascii="Times New Roman" w:hAnsi="Times New Roman" w:cs="Times New Roman"/>
        </w:rPr>
        <w:t xml:space="preserve">1) </w:t>
      </w:r>
      <w:r w:rsidRPr="009224D3">
        <w:rPr>
          <w:rFonts w:ascii="Times New Roman" w:hAnsi="Times New Roman" w:cs="Times New Roman"/>
        </w:rPr>
        <w:t>Data la simmetria delle distribuzioni di caric</w:t>
      </w:r>
      <w:r>
        <w:rPr>
          <w:rFonts w:ascii="Times New Roman" w:hAnsi="Times New Roman" w:cs="Times New Roman"/>
        </w:rPr>
        <w:t>he il campo elettrico è radiale;</w:t>
      </w:r>
      <w:r w:rsidRPr="009224D3">
        <w:rPr>
          <w:rFonts w:ascii="Times New Roman" w:hAnsi="Times New Roman" w:cs="Times New Roman"/>
        </w:rPr>
        <w:t xml:space="preserve"> utilizzando il teorema di Gauss su superfici sferiche di raggio generico </w:t>
      </w:r>
      <m:oMath>
        <m:r>
          <w:rPr>
            <w:rFonts w:ascii="Cambria Math" w:hAnsi="Cambria Math" w:cs="Times New Roman"/>
          </w:rPr>
          <m:t>r</m:t>
        </m:r>
      </m:oMath>
      <w:r w:rsidRPr="009224D3">
        <w:rPr>
          <w:rFonts w:ascii="Times New Roman" w:hAnsi="Times New Roman" w:cs="Times New Roman"/>
        </w:rPr>
        <w:t xml:space="preserve"> si ottiene:</w:t>
      </w:r>
    </w:p>
    <w:p w14:paraId="3765BC2F" w14:textId="77777777" w:rsidR="0020465C" w:rsidRPr="009224D3" w:rsidRDefault="0020465C" w:rsidP="00242A3C">
      <w:pPr>
        <w:spacing w:after="0"/>
        <w:jc w:val="both"/>
        <w:rPr>
          <w:rFonts w:ascii="Times New Roman" w:hAnsi="Times New Roman" w:cs="Times New Roman"/>
        </w:rPr>
      </w:pPr>
    </w:p>
    <w:p w14:paraId="54F11D82" w14:textId="77777777" w:rsidR="009224D3" w:rsidRPr="009224D3" w:rsidRDefault="00014BC0" w:rsidP="00242A3C">
      <w:pPr>
        <w:spacing w:after="0"/>
        <w:ind w:left="360"/>
        <w:jc w:val="both"/>
        <w:rPr>
          <w:rFonts w:ascii="Times New Roman" w:hAnsi="Times New Roman" w:cs="Times New Roman"/>
        </w:rPr>
      </w:pPr>
      <m:oMath>
        <m:acc>
          <m:accPr>
            <m:chr m:val="⃗"/>
            <m:ctrlPr>
              <w:rPr>
                <w:rFonts w:ascii="Cambria Math" w:hAnsi="Cambria Math" w:cs="Times New Roman"/>
                <w:i/>
              </w:rPr>
            </m:ctrlPr>
          </m:accPr>
          <m:e>
            <m:r>
              <w:rPr>
                <w:rFonts w:ascii="Cambria Math" w:hAnsi="Cambria Math" w:cs="Times New Roman"/>
              </w:rPr>
              <m:t>E</m:t>
            </m:r>
          </m:e>
        </m:acc>
        <m:d>
          <m:dPr>
            <m:ctrlPr>
              <w:rPr>
                <w:rFonts w:ascii="Cambria Math" w:hAnsi="Cambria Math" w:cs="Times New Roman"/>
                <w:i/>
              </w:rPr>
            </m:ctrlPr>
          </m:dPr>
          <m:e>
            <m:r>
              <w:rPr>
                <w:rFonts w:ascii="Cambria Math" w:hAnsi="Cambria Math" w:cs="Times New Roman"/>
              </w:rPr>
              <m:t>r</m:t>
            </m:r>
          </m:e>
        </m:d>
        <m:r>
          <w:rPr>
            <w:rFonts w:ascii="Cambria Math" w:hAnsi="Cambria Math" w:cs="Times New Roman"/>
          </w:rPr>
          <m:t xml:space="preserve">= </m:t>
        </m:r>
        <m:d>
          <m:dPr>
            <m:begChr m:val="{"/>
            <m:endChr m:val=""/>
            <m:ctrlPr>
              <w:rPr>
                <w:rFonts w:ascii="Cambria Math" w:hAnsi="Cambria Math" w:cs="Times New Roman"/>
                <w:i/>
              </w:rPr>
            </m:ctrlPr>
          </m:dPr>
          <m:e>
            <m:m>
              <m:mPr>
                <m:mcs>
                  <m:mc>
                    <m:mcPr>
                      <m:count m:val="1"/>
                      <m:mcJc m:val="center"/>
                    </m:mcPr>
                  </m:mc>
                </m:mcs>
                <m:ctrlPr>
                  <w:rPr>
                    <w:rFonts w:ascii="Cambria Math" w:hAnsi="Cambria Math" w:cs="Times New Roman"/>
                    <w:i/>
                  </w:rPr>
                </m:ctrlPr>
              </m:mPr>
              <m:mr>
                <m:e>
                  <m:r>
                    <w:rPr>
                      <w:rFonts w:ascii="Cambria Math" w:hAnsi="Cambria Math" w:cs="Times New Roman"/>
                    </w:rPr>
                    <m:t>0     r&lt;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e>
              </m:mr>
              <m:mr>
                <m:e>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1</m:t>
                          </m:r>
                        </m:sub>
                        <m:sup>
                          <m:r>
                            <w:rPr>
                              <w:rFonts w:ascii="Cambria Math" w:hAnsi="Cambria Math" w:cs="Times New Roman"/>
                            </w:rPr>
                            <m:t>2</m:t>
                          </m:r>
                        </m:sup>
                      </m:sSubSup>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m:t>
                          </m:r>
                        </m:sub>
                      </m:sSub>
                    </m:num>
                    <m:den>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acc>
                    <m:accPr>
                      <m:ctrlPr>
                        <w:rPr>
                          <w:rFonts w:ascii="Cambria Math" w:hAnsi="Cambria Math" w:cs="Times New Roman"/>
                          <w:i/>
                        </w:rPr>
                      </m:ctrlPr>
                    </m:accPr>
                    <m:e>
                      <m:r>
                        <w:rPr>
                          <w:rFonts w:ascii="Cambria Math" w:hAnsi="Cambria Math" w:cs="Times New Roman"/>
                        </w:rPr>
                        <m:t>r</m:t>
                      </m:r>
                    </m:e>
                  </m:acc>
                </m:e>
              </m:mr>
              <m:mr>
                <m:e>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1</m:t>
                          </m:r>
                        </m:sub>
                        <m:sup>
                          <m:r>
                            <w:rPr>
                              <w:rFonts w:ascii="Cambria Math" w:hAnsi="Cambria Math" w:cs="Times New Roman"/>
                            </w:rPr>
                            <m:t>2</m:t>
                          </m:r>
                        </m:sup>
                      </m:sSubSup>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2</m:t>
                          </m:r>
                        </m:sub>
                        <m:sup>
                          <m:r>
                            <w:rPr>
                              <w:rFonts w:ascii="Cambria Math" w:hAnsi="Cambria Math" w:cs="Times New Roman"/>
                            </w:rPr>
                            <m:t>2</m:t>
                          </m:r>
                        </m:sup>
                      </m:sSubSup>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 xml:space="preserve"> </m:t>
                      </m:r>
                    </m:num>
                    <m:den>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den>
                  </m:f>
                  <m:acc>
                    <m:accPr>
                      <m:ctrlPr>
                        <w:rPr>
                          <w:rFonts w:ascii="Cambria Math" w:hAnsi="Cambria Math" w:cs="Times New Roman"/>
                          <w:i/>
                        </w:rPr>
                      </m:ctrlPr>
                    </m:accPr>
                    <m:e>
                      <m:r>
                        <w:rPr>
                          <w:rFonts w:ascii="Cambria Math" w:hAnsi="Cambria Math" w:cs="Times New Roman"/>
                        </w:rPr>
                        <m:t>r</m:t>
                      </m:r>
                    </m:e>
                  </m:acc>
                  <m:r>
                    <w:rPr>
                      <w:rFonts w:ascii="Cambria Math" w:hAnsi="Cambria Math" w:cs="Times New Roman"/>
                    </w:rPr>
                    <m:t xml:space="preserve">      r&gt;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e>
              </m:mr>
            </m:m>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&lt;r&lt;</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e>
        </m:d>
      </m:oMath>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t xml:space="preserve"> (17)</w:t>
      </w:r>
    </w:p>
    <w:p w14:paraId="4105D42D" w14:textId="77777777" w:rsidR="009224D3" w:rsidRPr="009224D3" w:rsidRDefault="009224D3" w:rsidP="00242A3C">
      <w:pPr>
        <w:spacing w:after="0"/>
        <w:jc w:val="both"/>
        <w:rPr>
          <w:rFonts w:ascii="Times New Roman" w:hAnsi="Times New Roman" w:cs="Times New Roman"/>
        </w:rPr>
      </w:pPr>
      <w:r w:rsidRPr="009224D3">
        <w:rPr>
          <w:rFonts w:ascii="Times New Roman" w:hAnsi="Times New Roman" w:cs="Times New Roman"/>
        </w:rPr>
        <w:t xml:space="preserve">Utilizzando la relazione tra i due raggi ed imponendo che </w:t>
      </w:r>
      <m:oMath>
        <m:acc>
          <m:accPr>
            <m:chr m:val="⃗"/>
            <m:ctrlPr>
              <w:rPr>
                <w:rFonts w:ascii="Cambria Math" w:hAnsi="Cambria Math" w:cs="Times New Roman"/>
                <w:i/>
              </w:rPr>
            </m:ctrlPr>
          </m:accPr>
          <m:e>
            <m:r>
              <w:rPr>
                <w:rFonts w:ascii="Cambria Math" w:hAnsi="Cambria Math" w:cs="Times New Roman"/>
              </w:rPr>
              <m:t>E</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2</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4</m:t>
            </m:r>
          </m:den>
        </m:f>
        <m:acc>
          <m:accPr>
            <m:chr m:val="⃗"/>
            <m:ctrlPr>
              <w:rPr>
                <w:rFonts w:ascii="Cambria Math" w:hAnsi="Cambria Math" w:cs="Times New Roman"/>
                <w:i/>
              </w:rPr>
            </m:ctrlPr>
          </m:accPr>
          <m:e>
            <m:r>
              <w:rPr>
                <w:rFonts w:ascii="Cambria Math" w:hAnsi="Cambria Math" w:cs="Times New Roman"/>
              </w:rPr>
              <m:t>E</m:t>
            </m:r>
          </m:e>
        </m:acc>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1</m:t>
                </m:r>
              </m:sub>
            </m:sSub>
          </m:e>
        </m:d>
      </m:oMath>
      <w:r w:rsidRPr="009224D3">
        <w:rPr>
          <w:rFonts w:ascii="Times New Roman" w:hAnsi="Times New Roman" w:cs="Times New Roman"/>
        </w:rPr>
        <w:t xml:space="preserve"> si può </w:t>
      </w:r>
      <w:r>
        <w:rPr>
          <w:rFonts w:ascii="Times New Roman" w:hAnsi="Times New Roman" w:cs="Times New Roman"/>
        </w:rPr>
        <w:t>determin</w:t>
      </w:r>
      <w:r w:rsidRPr="009224D3">
        <w:rPr>
          <w:rFonts w:ascii="Times New Roman" w:hAnsi="Times New Roman" w:cs="Times New Roman"/>
        </w:rPr>
        <w:t>are la relazione tra le due densità superficiali di carica:</w:t>
      </w:r>
    </w:p>
    <w:p w14:paraId="17A994EC" w14:textId="77777777" w:rsidR="009224D3" w:rsidRPr="009224D3" w:rsidRDefault="009224D3" w:rsidP="00242A3C">
      <w:pPr>
        <w:pStyle w:val="Paragrafoelenco"/>
        <w:spacing w:after="0"/>
        <w:jc w:val="both"/>
        <w:rPr>
          <w:rFonts w:ascii="Times New Roman" w:hAnsi="Times New Roman" w:cs="Times New Roman"/>
        </w:rPr>
      </w:pPr>
    </w:p>
    <w:p w14:paraId="5FC2DBA7" w14:textId="77777777" w:rsidR="009224D3" w:rsidRPr="009224D3" w:rsidRDefault="00014BC0" w:rsidP="00242A3C">
      <w:pPr>
        <w:pStyle w:val="Paragrafoelenco"/>
        <w:spacing w:after="0"/>
        <w:jc w:val="both"/>
        <w:rPr>
          <w:rFonts w:ascii="Times New Roman" w:eastAsiaTheme="minorEastAsia" w:hAnsi="Times New Roman" w:cs="Times New Roman"/>
        </w:rPr>
      </w:pPr>
      <m:oMath>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1</m:t>
                </m:r>
              </m:sub>
              <m:sup>
                <m:r>
                  <w:rPr>
                    <w:rFonts w:ascii="Cambria Math" w:hAnsi="Cambria Math" w:cs="Times New Roman"/>
                  </w:rPr>
                  <m:t>2</m:t>
                </m:r>
              </m:sup>
            </m:sSubSup>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4R</m:t>
                </m:r>
              </m:e>
              <m:sub>
                <m:r>
                  <w:rPr>
                    <w:rFonts w:ascii="Cambria Math" w:hAnsi="Cambria Math" w:cs="Times New Roman"/>
                  </w:rPr>
                  <m:t>1</m:t>
                </m:r>
              </m:sub>
              <m:sup>
                <m:r>
                  <w:rPr>
                    <w:rFonts w:ascii="Cambria Math" w:hAnsi="Cambria Math" w:cs="Times New Roman"/>
                  </w:rPr>
                  <m:t>2</m:t>
                </m:r>
              </m:sup>
            </m:sSubSup>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 xml:space="preserve"> </m:t>
            </m:r>
          </m:num>
          <m:den>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1</m:t>
                </m:r>
              </m:sub>
              <m:sup>
                <m:r>
                  <w:rPr>
                    <w:rFonts w:ascii="Cambria Math" w:hAnsi="Cambria Math" w:cs="Times New Roman"/>
                  </w:rPr>
                  <m:t>2</m:t>
                </m:r>
              </m:sup>
            </m:sSubSup>
          </m:den>
        </m:f>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3R</m:t>
                </m:r>
              </m:e>
              <m:sub>
                <m:r>
                  <w:rPr>
                    <w:rFonts w:ascii="Cambria Math" w:hAnsi="Cambria Math" w:cs="Times New Roman"/>
                  </w:rPr>
                  <m:t>1</m:t>
                </m:r>
              </m:sub>
              <m:sup>
                <m:r>
                  <w:rPr>
                    <w:rFonts w:ascii="Cambria Math" w:hAnsi="Cambria Math" w:cs="Times New Roman"/>
                  </w:rPr>
                  <m:t>2</m:t>
                </m:r>
              </m:sup>
            </m:sSubSup>
          </m:num>
          <m:den>
            <m:r>
              <w:rPr>
                <w:rFonts w:ascii="Cambria Math" w:hAnsi="Cambria Math" w:cs="Times New Roman"/>
              </w:rPr>
              <m:t>4</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0</m:t>
                </m:r>
              </m:sub>
            </m:sSub>
          </m:den>
        </m:f>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1</m:t>
                </m:r>
              </m:sub>
            </m:sSub>
          </m:num>
          <m:den>
            <m:r>
              <w:rPr>
                <w:rFonts w:ascii="Cambria Math" w:hAnsi="Cambria Math" w:cs="Times New Roman"/>
              </w:rPr>
              <m:t>2</m:t>
            </m:r>
          </m:den>
        </m:f>
      </m:oMath>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r>
      <w:r w:rsidR="009224D3">
        <w:rPr>
          <w:rFonts w:ascii="Times New Roman" w:eastAsiaTheme="minorEastAsia" w:hAnsi="Times New Roman" w:cs="Times New Roman"/>
        </w:rPr>
        <w:tab/>
        <w:t xml:space="preserve"> (18)</w:t>
      </w:r>
    </w:p>
    <w:p w14:paraId="51717F2B" w14:textId="77777777" w:rsidR="009224D3" w:rsidRPr="009224D3" w:rsidRDefault="009224D3" w:rsidP="00242A3C">
      <w:pPr>
        <w:pStyle w:val="Paragrafoelenco"/>
        <w:spacing w:after="0"/>
        <w:jc w:val="both"/>
        <w:rPr>
          <w:rFonts w:ascii="Times New Roman" w:eastAsiaTheme="minorEastAsia" w:hAnsi="Times New Roman" w:cs="Times New Roman"/>
        </w:rPr>
      </w:pPr>
    </w:p>
    <w:p w14:paraId="0A2864DF" w14:textId="77777777" w:rsidR="009224D3" w:rsidRDefault="009224D3" w:rsidP="00242A3C">
      <w:pPr>
        <w:spacing w:after="0"/>
        <w:jc w:val="both"/>
        <w:rPr>
          <w:rFonts w:ascii="Times New Roman" w:eastAsiaTheme="minorEastAsia" w:hAnsi="Times New Roman" w:cs="Times New Roman"/>
        </w:rPr>
      </w:pPr>
      <w:r w:rsidRPr="009224D3">
        <w:rPr>
          <w:rFonts w:ascii="Times New Roman" w:eastAsiaTheme="minorEastAsia" w:hAnsi="Times New Roman" w:cs="Times New Roman"/>
        </w:rPr>
        <w:t xml:space="preserve">L’andamento del modulo del campo elettrico in funzione della distanza </w:t>
      </w:r>
      <m:oMath>
        <m:r>
          <w:rPr>
            <w:rFonts w:ascii="Cambria Math" w:hAnsi="Cambria Math" w:cs="Times New Roman"/>
          </w:rPr>
          <m:t>R</m:t>
        </m:r>
      </m:oMath>
      <w:r w:rsidR="00E865D9" w:rsidRPr="009224D3">
        <w:rPr>
          <w:rFonts w:ascii="Times New Roman" w:eastAsiaTheme="minorEastAsia" w:hAnsi="Times New Roman" w:cs="Times New Roman"/>
        </w:rPr>
        <w:t xml:space="preserve"> </w:t>
      </w:r>
      <w:r w:rsidRPr="009224D3">
        <w:rPr>
          <w:rFonts w:ascii="Times New Roman" w:eastAsiaTheme="minorEastAsia" w:hAnsi="Times New Roman" w:cs="Times New Roman"/>
        </w:rPr>
        <w:t xml:space="preserve">dal centro degli strati </w:t>
      </w:r>
      <w:r>
        <w:rPr>
          <w:rFonts w:ascii="Times New Roman" w:eastAsiaTheme="minorEastAsia" w:hAnsi="Times New Roman" w:cs="Times New Roman"/>
        </w:rPr>
        <w:t>è</w:t>
      </w:r>
      <w:r w:rsidRPr="009224D3">
        <w:rPr>
          <w:rFonts w:ascii="Times New Roman" w:eastAsiaTheme="minorEastAsia" w:hAnsi="Times New Roman" w:cs="Times New Roman"/>
        </w:rPr>
        <w:t xml:space="preserve"> mostrato in figura 1 (da fare).</w:t>
      </w:r>
    </w:p>
    <w:p w14:paraId="4AB28718" w14:textId="77777777" w:rsidR="00242A3C" w:rsidRPr="009224D3" w:rsidRDefault="00242A3C" w:rsidP="00242A3C">
      <w:pPr>
        <w:spacing w:after="0"/>
        <w:jc w:val="both"/>
        <w:rPr>
          <w:rFonts w:ascii="Times New Roman" w:eastAsiaTheme="minorEastAsia" w:hAnsi="Times New Roman" w:cs="Times New Roman"/>
        </w:rPr>
      </w:pPr>
    </w:p>
    <w:p w14:paraId="3DF57385" w14:textId="77777777" w:rsidR="009224D3" w:rsidRPr="00242A3C" w:rsidRDefault="00242A3C" w:rsidP="00242A3C">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2) </w:t>
      </w:r>
      <w:r w:rsidR="009224D3" w:rsidRPr="00242A3C">
        <w:rPr>
          <w:rFonts w:ascii="Times New Roman" w:eastAsiaTheme="minorEastAsia" w:hAnsi="Times New Roman" w:cs="Times New Roman"/>
        </w:rPr>
        <w:t>Il potenziale al centro degli strati sferici può essere calcolato sommando il contributo dei due strati. Il potenziale del singolo strato sferico per raggio maggiore dello strato sferico si comporta come il potenziale di una singola carica di intensità pari alla carica totale dello strato posta al centro dello strato; per raggi minori del raggio dello strato sferico è costante e pari al potenziale al raggio uguale a quello dello strato sferico stesso. Quindi si ottiene:</w:t>
      </w:r>
    </w:p>
    <w:p w14:paraId="0C5D79F4" w14:textId="77777777" w:rsidR="009224D3" w:rsidRPr="009224D3" w:rsidRDefault="009224D3" w:rsidP="00242A3C">
      <w:pPr>
        <w:pStyle w:val="Paragrafoelenco"/>
        <w:spacing w:after="0"/>
        <w:jc w:val="both"/>
        <w:rPr>
          <w:rFonts w:ascii="Times New Roman" w:eastAsiaTheme="minorEastAsia" w:hAnsi="Times New Roman" w:cs="Times New Roman"/>
        </w:rPr>
      </w:pPr>
    </w:p>
    <w:p w14:paraId="791C47CD" w14:textId="77777777" w:rsidR="009224D3" w:rsidRPr="009224D3" w:rsidRDefault="009224D3" w:rsidP="00242A3C">
      <w:pPr>
        <w:pStyle w:val="Paragrafoelenco"/>
        <w:spacing w:after="0"/>
        <w:jc w:val="both"/>
        <w:rPr>
          <w:rFonts w:ascii="Times New Roman" w:eastAsiaTheme="minorEastAsia" w:hAnsi="Times New Roman" w:cs="Times New Roman"/>
        </w:rPr>
      </w:pPr>
      <m:oMath>
        <m:r>
          <w:rPr>
            <w:rFonts w:ascii="Cambria Math" w:eastAsiaTheme="minorEastAsia" w:hAnsi="Cambria Math" w:cs="Times New Roman"/>
          </w:rPr>
          <m:t>V</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4π</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1</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den>
            </m:f>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4π</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2</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2</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den>
            </m:f>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2</m:t>
                </m:r>
              </m:sub>
            </m:sSub>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2</m:t>
                </m:r>
              </m:sub>
            </m:sSub>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2</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oMath>
      <w:r w:rsidR="00242A3C">
        <w:rPr>
          <w:rFonts w:ascii="Times New Roman" w:eastAsiaTheme="minorEastAsia" w:hAnsi="Times New Roman" w:cs="Times New Roman"/>
        </w:rPr>
        <w:t xml:space="preserve"> </w:t>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t xml:space="preserve"> (19)</w:t>
      </w:r>
    </w:p>
    <w:p w14:paraId="4CFB6C39" w14:textId="77777777" w:rsidR="009224D3" w:rsidRPr="009224D3" w:rsidRDefault="009224D3" w:rsidP="00242A3C">
      <w:pPr>
        <w:spacing w:after="0"/>
        <w:jc w:val="both"/>
        <w:rPr>
          <w:rFonts w:ascii="Times New Roman" w:eastAsiaTheme="minorEastAsia" w:hAnsi="Times New Roman" w:cs="Times New Roman"/>
        </w:rPr>
      </w:pPr>
    </w:p>
    <w:p w14:paraId="64739E25" w14:textId="77777777" w:rsidR="009224D3" w:rsidRPr="00242A3C" w:rsidRDefault="00242A3C" w:rsidP="00242A3C">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3) </w:t>
      </w:r>
      <w:r w:rsidR="009224D3" w:rsidRPr="00242A3C">
        <w:rPr>
          <w:rFonts w:ascii="Times New Roman" w:eastAsiaTheme="minorEastAsia" w:hAnsi="Times New Roman" w:cs="Times New Roman"/>
        </w:rPr>
        <w:t xml:space="preserve">Il potenziale è monotono decrescente per </w:t>
      </w:r>
      <m:oMath>
        <m:r>
          <w:rPr>
            <w:rFonts w:ascii="Cambria Math" w:eastAsiaTheme="minorEastAsia" w:hAnsi="Cambria Math" w:cs="Times New Roman"/>
          </w:rPr>
          <m:t>r&gt;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1</m:t>
            </m:r>
          </m:sub>
        </m:sSub>
      </m:oMath>
      <w:r w:rsidR="009224D3" w:rsidRPr="00242A3C">
        <w:rPr>
          <w:rFonts w:ascii="Times New Roman" w:eastAsiaTheme="minorEastAsia" w:hAnsi="Times New Roman" w:cs="Times New Roman"/>
        </w:rPr>
        <w:t xml:space="preserve"> quindi per restare intrappolata all’interno della distribuzione la carica </w:t>
      </w:r>
      <m:oMath>
        <m:r>
          <w:rPr>
            <w:rFonts w:ascii="Cambria Math" w:eastAsiaTheme="minorEastAsia" w:hAnsi="Cambria Math" w:cs="Times New Roman"/>
          </w:rPr>
          <m:t>q</m:t>
        </m:r>
      </m:oMath>
      <w:r w:rsidR="009224D3" w:rsidRPr="00242A3C">
        <w:rPr>
          <w:rFonts w:ascii="Times New Roman" w:eastAsiaTheme="minorEastAsia" w:hAnsi="Times New Roman" w:cs="Times New Roman"/>
        </w:rPr>
        <w:t xml:space="preserve"> deve avere esattamente l’energia cinetica </w:t>
      </w:r>
      <w:r>
        <w:rPr>
          <w:rFonts w:ascii="Times New Roman" w:eastAsiaTheme="minorEastAsia" w:hAnsi="Times New Roman" w:cs="Times New Roman"/>
        </w:rPr>
        <w:t xml:space="preserve">necessaria </w:t>
      </w:r>
      <w:r w:rsidR="009224D3" w:rsidRPr="00242A3C">
        <w:rPr>
          <w:rFonts w:ascii="Times New Roman" w:eastAsiaTheme="minorEastAsia" w:hAnsi="Times New Roman" w:cs="Times New Roman"/>
        </w:rPr>
        <w:t>per compensare l’aumento di energia potenziale tra la posizione iniziale ed il centro della sfera</w:t>
      </w:r>
      <w:r>
        <w:rPr>
          <w:rFonts w:ascii="Times New Roman" w:eastAsiaTheme="minorEastAsia" w:hAnsi="Times New Roman" w:cs="Times New Roman"/>
        </w:rPr>
        <w:t>. Q</w:t>
      </w:r>
      <w:r w:rsidR="009224D3" w:rsidRPr="00242A3C">
        <w:rPr>
          <w:rFonts w:ascii="Times New Roman" w:eastAsiaTheme="minorEastAsia" w:hAnsi="Times New Roman" w:cs="Times New Roman"/>
        </w:rPr>
        <w:t>uindi:</w:t>
      </w:r>
    </w:p>
    <w:p w14:paraId="4286F0AB" w14:textId="77777777" w:rsidR="009224D3" w:rsidRPr="009224D3" w:rsidRDefault="009224D3" w:rsidP="00242A3C">
      <w:pPr>
        <w:pStyle w:val="Paragrafoelenco"/>
        <w:spacing w:after="0"/>
        <w:jc w:val="both"/>
        <w:rPr>
          <w:rFonts w:ascii="Times New Roman" w:eastAsiaTheme="minorEastAsia" w:hAnsi="Times New Roman" w:cs="Times New Roman"/>
        </w:rPr>
      </w:pPr>
    </w:p>
    <w:p w14:paraId="4DCBBA4B" w14:textId="77777777" w:rsidR="009224D3" w:rsidRPr="009224D3" w:rsidRDefault="00014BC0" w:rsidP="00242A3C">
      <w:pPr>
        <w:pStyle w:val="Paragrafoelenco"/>
        <w:spacing w:after="0"/>
        <w:jc w:val="both"/>
        <w:rPr>
          <w:rFonts w:ascii="Times New Roman" w:eastAsiaTheme="minorEastAsia"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m:t>
        </m:r>
        <m:sSup>
          <m:sSupPr>
            <m:ctrlPr>
              <w:rPr>
                <w:rFonts w:ascii="Cambria Math" w:eastAsiaTheme="minorEastAsia" w:hAnsi="Cambria Math" w:cs="Times New Roman"/>
                <w:i/>
              </w:rPr>
            </m:ctrlPr>
          </m:sSupPr>
          <m:e>
            <m:r>
              <w:rPr>
                <w:rFonts w:ascii="Cambria Math" w:eastAsiaTheme="minorEastAsia" w:hAnsi="Cambria Math" w:cs="Times New Roman"/>
              </w:rPr>
              <m:t>v</m:t>
            </m:r>
          </m:e>
          <m:sup>
            <m:r>
              <w:rPr>
                <w:rFonts w:ascii="Cambria Math" w:eastAsiaTheme="minorEastAsia" w:hAnsi="Cambria Math" w:cs="Times New Roman"/>
              </w:rPr>
              <m:t>2</m:t>
            </m:r>
          </m:sup>
        </m:sSup>
        <m:r>
          <w:rPr>
            <w:rFonts w:ascii="Cambria Math" w:eastAsiaTheme="minorEastAsia" w:hAnsi="Cambria Math" w:cs="Times New Roman"/>
          </w:rPr>
          <m:t>=U</m:t>
        </m:r>
        <m:d>
          <m:dPr>
            <m:ctrlPr>
              <w:rPr>
                <w:rFonts w:ascii="Cambria Math" w:eastAsiaTheme="minorEastAsia" w:hAnsi="Cambria Math" w:cs="Times New Roman"/>
                <w:i/>
              </w:rPr>
            </m:ctrlPr>
          </m:dPr>
          <m:e>
            <m:r>
              <w:rPr>
                <w:rFonts w:ascii="Cambria Math" w:eastAsiaTheme="minorEastAsia" w:hAnsi="Cambria Math" w:cs="Times New Roman"/>
              </w:rPr>
              <m:t>0</m:t>
            </m:r>
          </m:e>
        </m:d>
        <m:r>
          <w:rPr>
            <w:rFonts w:ascii="Cambria Math" w:eastAsiaTheme="minorEastAsia" w:hAnsi="Cambria Math" w:cs="Times New Roman"/>
          </w:rPr>
          <m:t xml:space="preserve">→v= </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4</m:t>
                </m:r>
                <m:sSub>
                  <m:sSubPr>
                    <m:ctrlPr>
                      <w:rPr>
                        <w:rFonts w:ascii="Cambria Math" w:eastAsiaTheme="minorEastAsia" w:hAnsi="Cambria Math" w:cs="Times New Roman"/>
                        <w:i/>
                      </w:rPr>
                    </m:ctrlPr>
                  </m:sSubPr>
                  <m:e>
                    <m:r>
                      <w:rPr>
                        <w:rFonts w:ascii="Cambria Math" w:eastAsiaTheme="minorEastAsia" w:hAnsi="Cambria Math" w:cs="Times New Roman"/>
                      </w:rPr>
                      <m:t>qR</m:t>
                    </m:r>
                  </m:e>
                  <m:sub>
                    <m:r>
                      <w:rPr>
                        <w:rFonts w:ascii="Cambria Math" w:eastAsiaTheme="minorEastAsia" w:hAnsi="Cambria Math" w:cs="Times New Roman"/>
                      </w:rPr>
                      <m:t>1</m:t>
                    </m:r>
                  </m:sub>
                </m:sSub>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num>
              <m:den>
                <m:r>
                  <w:rPr>
                    <w:rFonts w:ascii="Cambria Math" w:eastAsiaTheme="minorEastAsia" w:hAnsi="Cambria Math" w:cs="Times New Roman"/>
                  </w:rPr>
                  <m:t>m</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e>
        </m:rad>
      </m:oMath>
      <w:r w:rsidR="009224D3" w:rsidRPr="009224D3">
        <w:rPr>
          <w:rFonts w:ascii="Times New Roman" w:eastAsiaTheme="minorEastAsia" w:hAnsi="Times New Roman" w:cs="Times New Roman"/>
        </w:rPr>
        <w:t xml:space="preserve"> </w:t>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r>
      <w:r w:rsidR="00242A3C">
        <w:rPr>
          <w:rFonts w:ascii="Times New Roman" w:eastAsiaTheme="minorEastAsia" w:hAnsi="Times New Roman" w:cs="Times New Roman"/>
        </w:rPr>
        <w:tab/>
        <w:t xml:space="preserve"> (20)</w:t>
      </w:r>
    </w:p>
    <w:p w14:paraId="1BB6B7D9" w14:textId="77777777" w:rsidR="009224D3" w:rsidRPr="009224D3" w:rsidRDefault="009224D3" w:rsidP="00242A3C">
      <w:pPr>
        <w:pStyle w:val="Paragrafoelenco"/>
        <w:spacing w:after="0"/>
        <w:jc w:val="both"/>
        <w:rPr>
          <w:rFonts w:ascii="Times New Roman" w:eastAsiaTheme="minorEastAsia" w:hAnsi="Times New Roman" w:cs="Times New Roman"/>
        </w:rPr>
      </w:pPr>
    </w:p>
    <w:p w14:paraId="4BB7C930" w14:textId="77777777" w:rsidR="009224D3" w:rsidRPr="00242A3C" w:rsidRDefault="00242A3C" w:rsidP="00242A3C">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4) </w:t>
      </w:r>
      <w:r w:rsidR="009224D3" w:rsidRPr="00242A3C">
        <w:rPr>
          <w:rFonts w:ascii="Times New Roman" w:eastAsiaTheme="minorEastAsia" w:hAnsi="Times New Roman" w:cs="Times New Roman"/>
        </w:rPr>
        <w:t xml:space="preserve">Il campo all’interno dello strato di conduttore sferico è nullo per la proprietà del conduttore, </w:t>
      </w:r>
      <w:r>
        <w:rPr>
          <w:rFonts w:ascii="Times New Roman" w:eastAsiaTheme="minorEastAsia" w:hAnsi="Times New Roman" w:cs="Times New Roman"/>
        </w:rPr>
        <w:t>per cui</w:t>
      </w:r>
      <w:r w:rsidR="009224D3" w:rsidRPr="00242A3C">
        <w:rPr>
          <w:rFonts w:ascii="Times New Roman" w:eastAsiaTheme="minorEastAsia" w:hAnsi="Times New Roman" w:cs="Times New Roman"/>
        </w:rPr>
        <w:t xml:space="preserve"> sullo strato interno del conduttore si deve trovare una carica,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st</m:t>
            </m:r>
          </m:sub>
        </m:sSub>
      </m:oMath>
      <w:r>
        <w:rPr>
          <w:rFonts w:ascii="Times New Roman" w:eastAsiaTheme="minorEastAsia" w:hAnsi="Times New Roman" w:cs="Times New Roman"/>
        </w:rPr>
        <w:t xml:space="preserve"> </w:t>
      </w:r>
      <w:r w:rsidR="009224D3" w:rsidRPr="00242A3C">
        <w:rPr>
          <w:rFonts w:ascii="Times New Roman" w:eastAsiaTheme="minorEastAsia" w:hAnsi="Times New Roman" w:cs="Times New Roman"/>
        </w:rPr>
        <w:t xml:space="preserve">uguale in modulo e di segno opposto alla carica totale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m:t>
            </m:r>
          </m:sub>
        </m:sSub>
        <m:r>
          <w:rPr>
            <w:rFonts w:ascii="Cambria Math" w:eastAsiaTheme="minorEastAsia" w:hAnsi="Cambria Math" w:cs="Times New Roman"/>
          </w:rPr>
          <m:t xml:space="preserve"> </m:t>
        </m:r>
      </m:oMath>
      <w:r w:rsidR="009224D3" w:rsidRPr="00242A3C">
        <w:rPr>
          <w:rFonts w:ascii="Times New Roman" w:eastAsiaTheme="minorEastAsia" w:hAnsi="Times New Roman" w:cs="Times New Roman"/>
        </w:rPr>
        <w:t xml:space="preserve">dei due strati sferici: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st</m:t>
            </m:r>
          </m:sub>
        </m:sSub>
        <m:r>
          <w:rPr>
            <w:rFonts w:ascii="Cambria Math" w:eastAsiaTheme="minorEastAsia" w:hAnsi="Cambria Math" w:cs="Times New Roman"/>
          </w:rPr>
          <m:t>= -</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m:t>
            </m:r>
          </m:sub>
        </m:sSub>
        <m:r>
          <w:rPr>
            <w:rFonts w:ascii="Cambria Math" w:eastAsiaTheme="minorEastAsia" w:hAnsi="Cambria Math" w:cs="Times New Roman"/>
          </w:rPr>
          <m:t>=-4π</m:t>
        </m:r>
        <m:d>
          <m:dPr>
            <m:ctrlPr>
              <w:rPr>
                <w:rFonts w:ascii="Cambria Math" w:eastAsiaTheme="minorEastAsia" w:hAnsi="Cambria Math" w:cs="Times New Roman"/>
                <w:i/>
              </w:rPr>
            </m:ctrlPr>
          </m:dPr>
          <m:e>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1</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2</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2</m:t>
                </m:r>
              </m:sub>
            </m:sSub>
          </m:e>
        </m:d>
        <m:r>
          <w:rPr>
            <w:rFonts w:ascii="Cambria Math" w:eastAsiaTheme="minorEastAsia" w:hAnsi="Cambria Math" w:cs="Times New Roman"/>
          </w:rPr>
          <m:t>=-12π</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1</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oMath>
      <w:r>
        <w:rPr>
          <w:rFonts w:ascii="Times New Roman" w:eastAsiaTheme="minorEastAsia" w:hAnsi="Times New Roman" w:cs="Times New Roman"/>
        </w:rPr>
        <w:t xml:space="preserve">. </w:t>
      </w:r>
      <w:r w:rsidR="009224D3" w:rsidRPr="00242A3C">
        <w:rPr>
          <w:rFonts w:ascii="Times New Roman" w:eastAsiaTheme="minorEastAsia" w:hAnsi="Times New Roman" w:cs="Times New Roman"/>
        </w:rPr>
        <w:t>Il potenzi</w:t>
      </w:r>
      <w:r>
        <w:rPr>
          <w:rFonts w:ascii="Times New Roman" w:eastAsiaTheme="minorEastAsia" w:hAnsi="Times New Roman" w:cs="Times New Roman"/>
        </w:rPr>
        <w:t xml:space="preserve">ale </w:t>
      </w:r>
      <w:r w:rsidR="009224D3" w:rsidRPr="00242A3C">
        <w:rPr>
          <w:rFonts w:ascii="Times New Roman" w:eastAsiaTheme="minorEastAsia" w:hAnsi="Times New Roman" w:cs="Times New Roman"/>
        </w:rPr>
        <w:t>sulla superficie del conduttore è determinato dalla somma di tutti i contributi:</w:t>
      </w:r>
    </w:p>
    <w:p w14:paraId="64AE099B" w14:textId="77777777" w:rsidR="009224D3" w:rsidRPr="009224D3" w:rsidRDefault="009224D3" w:rsidP="00242A3C">
      <w:pPr>
        <w:spacing w:after="0"/>
        <w:jc w:val="both"/>
        <w:rPr>
          <w:rFonts w:ascii="Times New Roman" w:eastAsiaTheme="minorEastAsia" w:hAnsi="Times New Roman" w:cs="Times New Roman"/>
        </w:rPr>
      </w:pPr>
    </w:p>
    <w:p w14:paraId="03B370FB" w14:textId="77777777" w:rsidR="009224D3" w:rsidRPr="009224D3" w:rsidRDefault="009224D3" w:rsidP="001C6ADF">
      <w:pPr>
        <w:spacing w:after="0"/>
        <w:ind w:firstLine="708"/>
        <w:jc w:val="both"/>
        <w:rPr>
          <w:rFonts w:ascii="Times New Roman" w:eastAsiaTheme="minorEastAsia" w:hAnsi="Times New Roman" w:cs="Times New Roman"/>
        </w:rPr>
      </w:pPr>
      <m:oMath>
        <m:r>
          <w:rPr>
            <w:rFonts w:ascii="Cambria Math" w:eastAsiaTheme="minorEastAsia" w:hAnsi="Cambria Math" w:cs="Times New Roman"/>
          </w:rPr>
          <m:t>V</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e>
        </m:d>
        <m:r>
          <w:rPr>
            <w:rFonts w:ascii="Cambria Math" w:eastAsiaTheme="minorEastAsia" w:hAnsi="Cambria Math" w:cs="Times New Roman"/>
          </w:rPr>
          <m:t xml:space="preserve">= </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int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den>
            </m:f>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st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den>
            </m:f>
          </m:e>
        </m:d>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den>
        </m:f>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den>
        </m:f>
      </m:oMath>
      <w:r w:rsidR="001C6ADF">
        <w:rPr>
          <w:rFonts w:ascii="Times New Roman" w:eastAsiaTheme="minorEastAsia" w:hAnsi="Times New Roman" w:cs="Times New Roman"/>
        </w:rPr>
        <w:t xml:space="preserve"> </w:t>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t xml:space="preserve"> (21)</w:t>
      </w:r>
    </w:p>
    <w:p w14:paraId="1601EF5B" w14:textId="77777777" w:rsidR="002F0507" w:rsidRDefault="002F0507" w:rsidP="00242A3C">
      <w:pPr>
        <w:spacing w:after="0"/>
        <w:jc w:val="both"/>
        <w:rPr>
          <w:rFonts w:ascii="Times New Roman" w:eastAsiaTheme="minorEastAsia" w:hAnsi="Times New Roman" w:cs="Times New Roman"/>
        </w:rPr>
      </w:pPr>
    </w:p>
    <w:p w14:paraId="634822F0" w14:textId="77777777" w:rsidR="009224D3" w:rsidRPr="009224D3" w:rsidRDefault="009224D3" w:rsidP="00242A3C">
      <w:pPr>
        <w:spacing w:after="0"/>
        <w:jc w:val="both"/>
        <w:rPr>
          <w:rFonts w:ascii="Times New Roman" w:eastAsiaTheme="minorEastAsia" w:hAnsi="Times New Roman" w:cs="Times New Roman"/>
        </w:rPr>
      </w:pPr>
      <w:r w:rsidRPr="009224D3">
        <w:rPr>
          <w:rFonts w:ascii="Times New Roman" w:eastAsiaTheme="minorEastAsia" w:hAnsi="Times New Roman" w:cs="Times New Roman"/>
        </w:rPr>
        <w:t xml:space="preserve">dove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oMath>
      <w:r w:rsidRPr="009224D3">
        <w:rPr>
          <w:rFonts w:ascii="Times New Roman" w:eastAsiaTheme="minorEastAsia" w:hAnsi="Times New Roman" w:cs="Times New Roman"/>
        </w:rPr>
        <w:t xml:space="preserve"> </w:t>
      </w:r>
      <w:r w:rsidR="002F0507">
        <w:rPr>
          <w:rFonts w:ascii="Times New Roman" w:eastAsiaTheme="minorEastAsia" w:hAnsi="Times New Roman" w:cs="Times New Roman"/>
        </w:rPr>
        <w:t>è</w:t>
      </w:r>
      <w:r w:rsidRPr="009224D3">
        <w:rPr>
          <w:rFonts w:ascii="Times New Roman" w:eastAsiaTheme="minorEastAsia" w:hAnsi="Times New Roman" w:cs="Times New Roman"/>
        </w:rPr>
        <w:t xml:space="preserve"> la carica disposta sullo strato esterno del conduttore. Poich</w:t>
      </w:r>
      <w:r w:rsidR="001C6ADF">
        <w:rPr>
          <w:rFonts w:ascii="Times New Roman" w:eastAsiaTheme="minorEastAsia" w:hAnsi="Times New Roman" w:cs="Times New Roman"/>
        </w:rPr>
        <w:t>é</w:t>
      </w:r>
      <w:r w:rsidRPr="009224D3">
        <w:rPr>
          <w:rFonts w:ascii="Times New Roman" w:eastAsiaTheme="minorEastAsia" w:hAnsi="Times New Roman" w:cs="Times New Roman"/>
        </w:rPr>
        <w:t xml:space="preserve"> </w:t>
      </w:r>
      <m:oMath>
        <m:r>
          <w:rPr>
            <w:rFonts w:ascii="Cambria Math" w:eastAsiaTheme="minorEastAsia" w:hAnsi="Cambria Math" w:cs="Times New Roman"/>
          </w:rPr>
          <m:t>V</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e>
        </m:d>
        <m:r>
          <w:rPr>
            <w:rFonts w:ascii="Cambria Math" w:eastAsiaTheme="minorEastAsia" w:hAnsi="Cambria Math" w:cs="Times New Roman"/>
          </w:rPr>
          <m:t xml:space="preserve">= V </m:t>
        </m:r>
      </m:oMath>
      <w:r w:rsidRPr="009224D3">
        <w:rPr>
          <w:rFonts w:ascii="Times New Roman" w:eastAsiaTheme="minorEastAsia" w:hAnsi="Times New Roman" w:cs="Times New Roman"/>
        </w:rPr>
        <w:t>si deve avere:</w:t>
      </w:r>
    </w:p>
    <w:p w14:paraId="617149D2" w14:textId="77777777" w:rsidR="009224D3" w:rsidRPr="009224D3" w:rsidRDefault="009224D3" w:rsidP="00242A3C">
      <w:pPr>
        <w:spacing w:after="0"/>
        <w:jc w:val="both"/>
        <w:rPr>
          <w:rFonts w:ascii="Times New Roman" w:eastAsiaTheme="minorEastAsia" w:hAnsi="Times New Roman" w:cs="Times New Roman"/>
        </w:rPr>
      </w:pPr>
    </w:p>
    <w:p w14:paraId="5229E810" w14:textId="77777777" w:rsidR="009224D3" w:rsidRPr="009224D3" w:rsidRDefault="00014BC0" w:rsidP="001C6ADF">
      <w:pPr>
        <w:spacing w:after="0"/>
        <w:ind w:firstLine="708"/>
        <w:jc w:val="both"/>
        <w:rPr>
          <w:rFonts w:ascii="Times New Roman" w:eastAsiaTheme="minorEastAsia"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r>
          <w:rPr>
            <w:rFonts w:ascii="Cambria Math" w:eastAsiaTheme="minorEastAsia" w:hAnsi="Cambria Math" w:cs="Times New Roman"/>
          </w:rPr>
          <m:t xml:space="preserve">= </m:t>
        </m:r>
      </m:oMath>
      <w:r w:rsidR="009224D3" w:rsidRPr="009224D3">
        <w:rPr>
          <w:rFonts w:ascii="Times New Roman" w:eastAsiaTheme="minorEastAsia" w:hAnsi="Times New Roman" w:cs="Times New Roman"/>
        </w:rPr>
        <w:t xml:space="preserve"> </w:t>
      </w:r>
      <m:oMath>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V</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oMath>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t xml:space="preserve"> (22)</w:t>
      </w:r>
    </w:p>
    <w:p w14:paraId="2CB8816F" w14:textId="77777777" w:rsidR="001C6ADF" w:rsidRDefault="009224D3" w:rsidP="00242A3C">
      <w:pPr>
        <w:spacing w:after="0"/>
        <w:jc w:val="both"/>
        <w:rPr>
          <w:rFonts w:ascii="Times New Roman" w:eastAsiaTheme="minorEastAsia" w:hAnsi="Times New Roman" w:cs="Times New Roman"/>
        </w:rPr>
      </w:pPr>
      <w:r w:rsidRPr="009224D3">
        <w:rPr>
          <w:rFonts w:ascii="Times New Roman" w:eastAsiaTheme="minorEastAsia" w:hAnsi="Times New Roman" w:cs="Times New Roman"/>
        </w:rPr>
        <w:t xml:space="preserve">           </w:t>
      </w:r>
    </w:p>
    <w:p w14:paraId="3D4A4E13" w14:textId="77777777" w:rsidR="009224D3" w:rsidRPr="009224D3" w:rsidRDefault="009224D3" w:rsidP="00242A3C">
      <w:pPr>
        <w:spacing w:after="0"/>
        <w:jc w:val="both"/>
        <w:rPr>
          <w:rFonts w:ascii="Times New Roman" w:eastAsiaTheme="minorEastAsia" w:hAnsi="Times New Roman" w:cs="Times New Roman"/>
        </w:rPr>
      </w:pPr>
      <w:r w:rsidRPr="009224D3">
        <w:rPr>
          <w:rFonts w:ascii="Times New Roman" w:eastAsiaTheme="minorEastAsia" w:hAnsi="Times New Roman" w:cs="Times New Roman"/>
        </w:rPr>
        <w:t xml:space="preserve">e quindi la carica totale sul conduttore </w:t>
      </w:r>
      <w:r w:rsidR="001C6ADF">
        <w:rPr>
          <w:rFonts w:ascii="Times New Roman" w:eastAsiaTheme="minorEastAsia" w:hAnsi="Times New Roman" w:cs="Times New Roman"/>
        </w:rPr>
        <w:t>è</w:t>
      </w:r>
      <w:r w:rsidRPr="009224D3">
        <w:rPr>
          <w:rFonts w:ascii="Times New Roman" w:eastAsiaTheme="minorEastAsia" w:hAnsi="Times New Roman" w:cs="Times New Roman"/>
        </w:rPr>
        <w:t>:</w:t>
      </w:r>
    </w:p>
    <w:p w14:paraId="66A20511" w14:textId="77777777" w:rsidR="001C6ADF" w:rsidRDefault="001C6ADF" w:rsidP="00242A3C">
      <w:pPr>
        <w:spacing w:after="0"/>
        <w:jc w:val="both"/>
        <w:rPr>
          <w:rFonts w:ascii="Times New Roman" w:eastAsiaTheme="minorEastAsia" w:hAnsi="Times New Roman" w:cs="Times New Roman"/>
        </w:rPr>
      </w:pPr>
    </w:p>
    <w:p w14:paraId="70A95908" w14:textId="77777777" w:rsidR="009224D3" w:rsidRPr="009224D3" w:rsidRDefault="009224D3" w:rsidP="001C6ADF">
      <w:pPr>
        <w:spacing w:after="0"/>
        <w:ind w:firstLine="708"/>
        <w:jc w:val="both"/>
        <w:rPr>
          <w:rFonts w:ascii="Times New Roman" w:eastAsiaTheme="minorEastAsia" w:hAnsi="Times New Roman" w:cs="Times New Roman"/>
        </w:rPr>
      </w:pPr>
      <m:oMath>
        <m:r>
          <w:rPr>
            <w:rFonts w:ascii="Cambria Math" w:eastAsiaTheme="minorEastAsia" w:hAnsi="Cambria Math" w:cs="Times New Roman"/>
          </w:rPr>
          <m:t>Q=</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st</m:t>
            </m:r>
          </m:sub>
        </m:sSub>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r>
          <w:rPr>
            <w:rFonts w:ascii="Cambria Math" w:eastAsiaTheme="minorEastAsia" w:hAnsi="Cambria Math" w:cs="Times New Roman"/>
          </w:rPr>
          <m:t>V</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r>
          <w:rPr>
            <w:rFonts w:ascii="Cambria Math" w:eastAsiaTheme="minorEastAsia" w:hAnsi="Cambria Math" w:cs="Times New Roman"/>
          </w:rPr>
          <m:t>- 12π</m:t>
        </m:r>
        <m:sSubSup>
          <m:sSubSupPr>
            <m:ctrlPr>
              <w:rPr>
                <w:rFonts w:ascii="Cambria Math" w:eastAsiaTheme="minorEastAsia" w:hAnsi="Cambria Math" w:cs="Times New Roman"/>
                <w:i/>
              </w:rPr>
            </m:ctrlPr>
          </m:sSubSupPr>
          <m:e>
            <m:r>
              <w:rPr>
                <w:rFonts w:ascii="Cambria Math" w:eastAsiaTheme="minorEastAsia" w:hAnsi="Cambria Math" w:cs="Times New Roman"/>
              </w:rPr>
              <m:t>R</m:t>
            </m:r>
          </m:e>
          <m:sub>
            <m:r>
              <w:rPr>
                <w:rFonts w:ascii="Cambria Math" w:eastAsiaTheme="minorEastAsia" w:hAnsi="Cambria Math" w:cs="Times New Roman"/>
              </w:rPr>
              <m:t>1</m:t>
            </m:r>
          </m:sub>
          <m:sup>
            <m:r>
              <w:rPr>
                <w:rFonts w:ascii="Cambria Math" w:eastAsiaTheme="minorEastAsia" w:hAnsi="Cambria Math" w:cs="Times New Roman"/>
              </w:rPr>
              <m:t>2</m:t>
            </m:r>
          </m:sup>
        </m:sSubSup>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1</m:t>
            </m:r>
          </m:sub>
        </m:sSub>
      </m:oMath>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t xml:space="preserve"> (23)</w:t>
      </w:r>
    </w:p>
    <w:p w14:paraId="2BC96B6A" w14:textId="77777777" w:rsidR="001C6ADF" w:rsidRDefault="001C6ADF" w:rsidP="00242A3C">
      <w:pPr>
        <w:spacing w:after="0"/>
        <w:jc w:val="both"/>
        <w:rPr>
          <w:rFonts w:ascii="Times New Roman" w:eastAsiaTheme="minorEastAsia" w:hAnsi="Times New Roman" w:cs="Times New Roman"/>
        </w:rPr>
      </w:pPr>
    </w:p>
    <w:p w14:paraId="692A7D60" w14:textId="77777777" w:rsidR="009224D3" w:rsidRPr="009224D3" w:rsidRDefault="009224D3" w:rsidP="00242A3C">
      <w:pPr>
        <w:spacing w:after="0"/>
        <w:jc w:val="both"/>
        <w:rPr>
          <w:rFonts w:ascii="Times New Roman" w:eastAsiaTheme="minorEastAsia" w:hAnsi="Times New Roman" w:cs="Times New Roman"/>
        </w:rPr>
      </w:pPr>
      <w:r w:rsidRPr="009224D3">
        <w:rPr>
          <w:rFonts w:ascii="Times New Roman" w:eastAsiaTheme="minorEastAsia" w:hAnsi="Times New Roman" w:cs="Times New Roman"/>
        </w:rPr>
        <w:t xml:space="preserve">ed il campo elettrico </w:t>
      </w:r>
      <w:r w:rsidR="001C6ADF">
        <w:rPr>
          <w:rFonts w:ascii="Times New Roman" w:eastAsiaTheme="minorEastAsia" w:hAnsi="Times New Roman" w:cs="Times New Roman"/>
        </w:rPr>
        <w:t>all’</w:t>
      </w:r>
      <w:r w:rsidRPr="009224D3">
        <w:rPr>
          <w:rFonts w:ascii="Times New Roman" w:eastAsiaTheme="minorEastAsia" w:hAnsi="Times New Roman" w:cs="Times New Roman"/>
        </w:rPr>
        <w:t xml:space="preserve">esterno </w:t>
      </w:r>
      <w:r w:rsidR="001C6ADF">
        <w:rPr>
          <w:rFonts w:ascii="Times New Roman" w:eastAsiaTheme="minorEastAsia" w:hAnsi="Times New Roman" w:cs="Times New Roman"/>
        </w:rPr>
        <w:t>de</w:t>
      </w:r>
      <w:r w:rsidRPr="009224D3">
        <w:rPr>
          <w:rFonts w:ascii="Times New Roman" w:eastAsiaTheme="minorEastAsia" w:hAnsi="Times New Roman" w:cs="Times New Roman"/>
        </w:rPr>
        <w:t>l conduttore è:</w:t>
      </w:r>
    </w:p>
    <w:p w14:paraId="1E18AABD" w14:textId="77777777" w:rsidR="009224D3" w:rsidRPr="009224D3" w:rsidRDefault="009224D3" w:rsidP="00242A3C">
      <w:pPr>
        <w:spacing w:after="0"/>
        <w:jc w:val="both"/>
        <w:rPr>
          <w:rFonts w:ascii="Times New Roman" w:eastAsiaTheme="minorEastAsia" w:hAnsi="Times New Roman" w:cs="Times New Roman"/>
        </w:rPr>
      </w:pPr>
    </w:p>
    <w:p w14:paraId="335AC67D" w14:textId="77777777" w:rsidR="009224D3" w:rsidRDefault="00014BC0" w:rsidP="00A66DED">
      <w:pPr>
        <w:spacing w:after="0"/>
        <w:ind w:firstLine="708"/>
        <w:jc w:val="both"/>
        <w:rPr>
          <w:rFonts w:ascii="Times New Roman" w:eastAsiaTheme="minorEastAsia" w:hAnsi="Times New Roman" w:cs="Times New Roman"/>
        </w:rPr>
      </w:pPr>
      <m:oMath>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 xml:space="preserve"> V</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num>
          <m:den>
            <m:sSup>
              <m:sSupPr>
                <m:ctrlPr>
                  <w:rPr>
                    <w:rFonts w:ascii="Cambria Math" w:eastAsiaTheme="minorEastAsia" w:hAnsi="Cambria Math" w:cs="Times New Roman"/>
                    <w:i/>
                  </w:rPr>
                </m:ctrlPr>
              </m:sSupPr>
              <m:e>
                <m:r>
                  <w:rPr>
                    <w:rFonts w:ascii="Cambria Math" w:eastAsiaTheme="minorEastAsia" w:hAnsi="Cambria Math" w:cs="Times New Roman"/>
                  </w:rPr>
                  <m:t>r</m:t>
                </m:r>
              </m:e>
              <m:sup>
                <m:r>
                  <w:rPr>
                    <w:rFonts w:ascii="Cambria Math" w:eastAsiaTheme="minorEastAsia" w:hAnsi="Cambria Math" w:cs="Times New Roman"/>
                  </w:rPr>
                  <m:t>2</m:t>
                </m:r>
              </m:sup>
            </m:sSup>
          </m:den>
        </m:f>
        <m:acc>
          <m:accPr>
            <m:ctrlPr>
              <w:rPr>
                <w:rFonts w:ascii="Cambria Math" w:eastAsiaTheme="minorEastAsia" w:hAnsi="Cambria Math" w:cs="Times New Roman"/>
                <w:i/>
              </w:rPr>
            </m:ctrlPr>
          </m:accPr>
          <m:e>
            <m:r>
              <w:rPr>
                <w:rFonts w:ascii="Cambria Math" w:eastAsiaTheme="minorEastAsia" w:hAnsi="Cambria Math" w:cs="Times New Roman"/>
              </w:rPr>
              <m:t>r</m:t>
            </m:r>
          </m:e>
        </m:acc>
      </m:oMath>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r>
      <w:r w:rsidR="001C6ADF">
        <w:rPr>
          <w:rFonts w:ascii="Times New Roman" w:eastAsiaTheme="minorEastAsia" w:hAnsi="Times New Roman" w:cs="Times New Roman"/>
        </w:rPr>
        <w:tab/>
        <w:t xml:space="preserve"> (24)</w:t>
      </w:r>
    </w:p>
    <w:p w14:paraId="3C7D7B3B" w14:textId="77777777" w:rsidR="00A66DED" w:rsidRDefault="00A66DED" w:rsidP="00A66DED">
      <w:pPr>
        <w:spacing w:after="0"/>
        <w:ind w:firstLine="708"/>
        <w:jc w:val="both"/>
        <w:rPr>
          <w:rFonts w:ascii="Times New Roman" w:eastAsiaTheme="minorEastAsia" w:hAnsi="Times New Roman" w:cs="Times New Roman"/>
        </w:rPr>
      </w:pPr>
    </w:p>
    <w:p w14:paraId="34ED6DC3" w14:textId="77777777" w:rsidR="00A66DED" w:rsidRDefault="00A66DED" w:rsidP="00A66DED">
      <w:pPr>
        <w:spacing w:after="0"/>
        <w:rPr>
          <w:rFonts w:ascii="Times New Roman" w:eastAsiaTheme="minorEastAsia" w:hAnsi="Times New Roman" w:cs="Times New Roman"/>
          <w:b/>
        </w:rPr>
      </w:pPr>
      <w:r w:rsidRPr="00A66DED">
        <w:rPr>
          <w:rFonts w:ascii="Times New Roman" w:eastAsiaTheme="minorEastAsia" w:hAnsi="Times New Roman" w:cs="Times New Roman"/>
          <w:b/>
        </w:rPr>
        <w:t>Soluzione alternativa:</w:t>
      </w:r>
    </w:p>
    <w:p w14:paraId="139897D3" w14:textId="77777777" w:rsidR="00A66DED" w:rsidRDefault="00A66DED" w:rsidP="00A66DED">
      <w:pPr>
        <w:spacing w:after="0"/>
        <w:rPr>
          <w:rFonts w:ascii="Times New Roman" w:eastAsiaTheme="minorEastAsia" w:hAnsi="Times New Roman" w:cs="Times New Roman"/>
          <w:b/>
        </w:rPr>
      </w:pPr>
    </w:p>
    <w:p w14:paraId="60054627" w14:textId="77777777" w:rsidR="00A66DED" w:rsidRDefault="00A66DED" w:rsidP="00A66DE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Il potenziale della sfera è legato alla carica </w:t>
      </w:r>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oMath>
      <w:r>
        <w:rPr>
          <w:rFonts w:ascii="Times New Roman" w:eastAsiaTheme="minorEastAsia" w:hAnsi="Times New Roman" w:cs="Times New Roman"/>
        </w:rPr>
        <w:t xml:space="preserve"> distribuita sulla superficie esterna del conduttore dalla relazione:</w:t>
      </w:r>
    </w:p>
    <w:p w14:paraId="45613177" w14:textId="77777777" w:rsidR="00A66DED" w:rsidRDefault="00A66DED" w:rsidP="00A66DED">
      <w:pPr>
        <w:spacing w:after="0"/>
        <w:jc w:val="both"/>
        <w:rPr>
          <w:rFonts w:ascii="Times New Roman" w:eastAsiaTheme="minorEastAsia" w:hAnsi="Times New Roman" w:cs="Times New Roman"/>
        </w:rPr>
      </w:pPr>
    </w:p>
    <w:p w14:paraId="3CB38044" w14:textId="77777777" w:rsidR="00A66DED" w:rsidRDefault="00A66DED" w:rsidP="00A66DED">
      <w:pPr>
        <w:spacing w:after="0"/>
        <w:jc w:val="both"/>
        <w:rPr>
          <w:rFonts w:ascii="Times New Roman" w:eastAsiaTheme="minorEastAsia" w:hAnsi="Times New Roman" w:cs="Times New Roman"/>
        </w:rPr>
      </w:pPr>
      <w:r>
        <w:rPr>
          <w:rFonts w:ascii="Times New Roman" w:eastAsiaTheme="minorEastAsia" w:hAnsi="Times New Roman" w:cs="Times New Roman"/>
        </w:rPr>
        <w:tab/>
      </w:r>
      <m:oMath>
        <m:r>
          <w:rPr>
            <w:rFonts w:ascii="Cambria Math" w:eastAsiaTheme="minorEastAsia" w:hAnsi="Cambria Math" w:cs="Times New Roman"/>
          </w:rPr>
          <m:t xml:space="preserve">V= </m:t>
        </m:r>
        <m:nary>
          <m:naryPr>
            <m:limLoc m:val="subSup"/>
            <m:ctrlPr>
              <w:rPr>
                <w:rFonts w:ascii="Cambria Math" w:eastAsiaTheme="minorEastAsia" w:hAnsi="Cambria Math" w:cs="Times New Roman"/>
                <w:i/>
              </w:rPr>
            </m:ctrlPr>
          </m:naryPr>
          <m:sub>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sub>
          <m:sup>
            <m:r>
              <w:rPr>
                <w:rFonts w:ascii="Cambria Math" w:eastAsiaTheme="minorEastAsia" w:hAnsi="Cambria Math" w:cs="Times New Roman"/>
              </w:rPr>
              <m:t>∞</m:t>
            </m:r>
          </m:sup>
          <m:e>
            <m:acc>
              <m:accPr>
                <m:chr m:val="⃗"/>
                <m:ctrlPr>
                  <w:rPr>
                    <w:rFonts w:ascii="Cambria Math" w:eastAsiaTheme="minorEastAsia" w:hAnsi="Cambria Math" w:cs="Times New Roman"/>
                    <w:i/>
                  </w:rPr>
                </m:ctrlPr>
              </m:accPr>
              <m:e>
                <m:r>
                  <w:rPr>
                    <w:rFonts w:ascii="Cambria Math" w:eastAsiaTheme="minorEastAsia" w:hAnsi="Cambria Math" w:cs="Times New Roman"/>
                  </w:rPr>
                  <m:t>E</m:t>
                </m:r>
              </m:e>
            </m:acc>
            <m:r>
              <w:rPr>
                <w:rFonts w:ascii="Cambria Math" w:eastAsiaTheme="minorEastAsia" w:hAnsi="Cambria Math" w:cs="Times New Roman"/>
              </w:rPr>
              <m:t>∙d</m:t>
            </m:r>
            <m:acc>
              <m:accPr>
                <m:chr m:val="⃗"/>
                <m:ctrlPr>
                  <w:rPr>
                    <w:rFonts w:ascii="Cambria Math" w:eastAsiaTheme="minorEastAsia" w:hAnsi="Cambria Math" w:cs="Times New Roman"/>
                    <w:i/>
                  </w:rPr>
                </m:ctrlPr>
              </m:accPr>
              <m:e>
                <m:r>
                  <w:rPr>
                    <w:rFonts w:ascii="Cambria Math" w:eastAsiaTheme="minorEastAsia" w:hAnsi="Cambria Math" w:cs="Times New Roman"/>
                  </w:rPr>
                  <m:t>r</m:t>
                </m:r>
              </m:e>
            </m:acc>
          </m:e>
        </m:nary>
        <m:r>
          <w:rPr>
            <w:rFonts w:ascii="Cambria Math" w:eastAsiaTheme="minorEastAsia" w:hAnsi="Cambria Math" w:cs="Times New Roman"/>
          </w:rPr>
          <m:t>=</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ext</m:t>
                </m:r>
              </m:sub>
            </m:sSub>
          </m:num>
          <m:den>
            <m:r>
              <w:rPr>
                <w:rFonts w:ascii="Cambria Math" w:eastAsiaTheme="minorEastAsia" w:hAnsi="Cambria Math" w:cs="Times New Roman"/>
              </w:rPr>
              <m:t>4π</m:t>
            </m:r>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0</m:t>
                </m:r>
              </m:sub>
            </m:sSub>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den>
        </m:f>
        <m:r>
          <w:rPr>
            <w:rFonts w:ascii="Cambria Math" w:eastAsiaTheme="minorEastAsia" w:hAnsi="Cambria Math" w:cs="Times New Roman"/>
          </w:rPr>
          <m:t xml:space="preserve"> </m:t>
        </m:r>
      </m:oMath>
      <w:r>
        <w:rPr>
          <w:rFonts w:ascii="Times New Roman" w:eastAsiaTheme="minorEastAsia" w:hAnsi="Times New Roman" w:cs="Times New Roman"/>
        </w:rPr>
        <w:t xml:space="preserve"> </w:t>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t xml:space="preserve"> (25)</w:t>
      </w:r>
      <w:r>
        <w:rPr>
          <w:rFonts w:ascii="Times New Roman" w:eastAsiaTheme="minorEastAsia" w:hAnsi="Times New Roman" w:cs="Times New Roman"/>
        </w:rPr>
        <w:tab/>
      </w:r>
    </w:p>
    <w:p w14:paraId="4D4C88F8" w14:textId="77777777" w:rsidR="00A66DED" w:rsidRPr="00A66DED" w:rsidRDefault="00A66DED" w:rsidP="00A66DED">
      <w:pPr>
        <w:spacing w:after="0"/>
        <w:jc w:val="both"/>
        <w:rPr>
          <w:rFonts w:ascii="Times New Roman" w:eastAsiaTheme="minorEastAsia" w:hAnsi="Times New Roman" w:cs="Times New Roman"/>
        </w:rPr>
      </w:pPr>
      <w:r>
        <w:rPr>
          <w:rFonts w:ascii="Times New Roman" w:eastAsiaTheme="minorEastAsia" w:hAnsi="Times New Roman" w:cs="Times New Roman"/>
        </w:rPr>
        <w:t xml:space="preserve">quindi il campo elettrico per </w:t>
      </w:r>
      <m:oMath>
        <m:r>
          <w:rPr>
            <w:rFonts w:ascii="Cambria Math" w:eastAsiaTheme="minorEastAsia" w:hAnsi="Cambria Math" w:cs="Times New Roman"/>
          </w:rPr>
          <m:t>r&gt;</m:t>
        </m:r>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3</m:t>
            </m:r>
          </m:sub>
        </m:sSub>
      </m:oMath>
      <w:r>
        <w:rPr>
          <w:rFonts w:ascii="Times New Roman" w:eastAsiaTheme="minorEastAsia" w:hAnsi="Times New Roman" w:cs="Times New Roman"/>
        </w:rPr>
        <w:t xml:space="preserve"> è dato dalla (24). La carica totale sul conduttore sarà determinata dal vincolo dato dal campo elettrico nullo all’interno del conduttore, come discusso nella soluzione sopra.</w:t>
      </w:r>
    </w:p>
    <w:sectPr w:rsidR="00A66DED" w:rsidRPr="00A66DED" w:rsidSect="001008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2BD4"/>
    <w:multiLevelType w:val="hybridMultilevel"/>
    <w:tmpl w:val="973C7706"/>
    <w:lvl w:ilvl="0" w:tplc="3E2A4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8390C"/>
    <w:multiLevelType w:val="hybridMultilevel"/>
    <w:tmpl w:val="9B4E8C8E"/>
    <w:lvl w:ilvl="0" w:tplc="5BC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87"/>
    <w:rsid w:val="000004EE"/>
    <w:rsid w:val="00002411"/>
    <w:rsid w:val="0000305A"/>
    <w:rsid w:val="000060A0"/>
    <w:rsid w:val="00006135"/>
    <w:rsid w:val="00006844"/>
    <w:rsid w:val="000118E3"/>
    <w:rsid w:val="00011F7F"/>
    <w:rsid w:val="0001308B"/>
    <w:rsid w:val="00014BC0"/>
    <w:rsid w:val="00015C6F"/>
    <w:rsid w:val="00023DF0"/>
    <w:rsid w:val="000248C0"/>
    <w:rsid w:val="00026BB8"/>
    <w:rsid w:val="000276B6"/>
    <w:rsid w:val="00027E41"/>
    <w:rsid w:val="00030AD4"/>
    <w:rsid w:val="0003278B"/>
    <w:rsid w:val="0003524E"/>
    <w:rsid w:val="000402C3"/>
    <w:rsid w:val="000441BB"/>
    <w:rsid w:val="00045AB9"/>
    <w:rsid w:val="000472DA"/>
    <w:rsid w:val="00047DC1"/>
    <w:rsid w:val="00054743"/>
    <w:rsid w:val="00054B52"/>
    <w:rsid w:val="000550B1"/>
    <w:rsid w:val="00055E9E"/>
    <w:rsid w:val="000652DC"/>
    <w:rsid w:val="0006613F"/>
    <w:rsid w:val="00066D26"/>
    <w:rsid w:val="00067270"/>
    <w:rsid w:val="000677F6"/>
    <w:rsid w:val="00074CCD"/>
    <w:rsid w:val="000768AE"/>
    <w:rsid w:val="00083B16"/>
    <w:rsid w:val="00084641"/>
    <w:rsid w:val="00085042"/>
    <w:rsid w:val="00087439"/>
    <w:rsid w:val="000878BC"/>
    <w:rsid w:val="00090A5A"/>
    <w:rsid w:val="00090B49"/>
    <w:rsid w:val="000928C9"/>
    <w:rsid w:val="00094BF1"/>
    <w:rsid w:val="000964B8"/>
    <w:rsid w:val="0009737A"/>
    <w:rsid w:val="000A171B"/>
    <w:rsid w:val="000A1F3D"/>
    <w:rsid w:val="000A1F55"/>
    <w:rsid w:val="000A2186"/>
    <w:rsid w:val="000A3C35"/>
    <w:rsid w:val="000A5183"/>
    <w:rsid w:val="000A6D2F"/>
    <w:rsid w:val="000A7FF7"/>
    <w:rsid w:val="000B0616"/>
    <w:rsid w:val="000B6BC8"/>
    <w:rsid w:val="000B7632"/>
    <w:rsid w:val="000C0BE9"/>
    <w:rsid w:val="000C4352"/>
    <w:rsid w:val="000C4EA2"/>
    <w:rsid w:val="000C4FB5"/>
    <w:rsid w:val="000C733C"/>
    <w:rsid w:val="000D4E7B"/>
    <w:rsid w:val="000D7AE1"/>
    <w:rsid w:val="000E1429"/>
    <w:rsid w:val="000E30DD"/>
    <w:rsid w:val="000E3133"/>
    <w:rsid w:val="000E40D5"/>
    <w:rsid w:val="000E482B"/>
    <w:rsid w:val="000E4FDA"/>
    <w:rsid w:val="000E51CB"/>
    <w:rsid w:val="000E6511"/>
    <w:rsid w:val="000F093F"/>
    <w:rsid w:val="000F1117"/>
    <w:rsid w:val="000F2083"/>
    <w:rsid w:val="000F5045"/>
    <w:rsid w:val="000F7771"/>
    <w:rsid w:val="001008DA"/>
    <w:rsid w:val="0010277A"/>
    <w:rsid w:val="00103A89"/>
    <w:rsid w:val="00111EF3"/>
    <w:rsid w:val="00114841"/>
    <w:rsid w:val="001175C6"/>
    <w:rsid w:val="00120A7F"/>
    <w:rsid w:val="00121436"/>
    <w:rsid w:val="001235A4"/>
    <w:rsid w:val="00123810"/>
    <w:rsid w:val="0013054E"/>
    <w:rsid w:val="0013093F"/>
    <w:rsid w:val="00130ADA"/>
    <w:rsid w:val="00132D57"/>
    <w:rsid w:val="001400FA"/>
    <w:rsid w:val="00140B56"/>
    <w:rsid w:val="001437B9"/>
    <w:rsid w:val="00143B43"/>
    <w:rsid w:val="001528C6"/>
    <w:rsid w:val="00153C5C"/>
    <w:rsid w:val="0015571A"/>
    <w:rsid w:val="00160C76"/>
    <w:rsid w:val="001617FF"/>
    <w:rsid w:val="001629B4"/>
    <w:rsid w:val="0016316E"/>
    <w:rsid w:val="00164476"/>
    <w:rsid w:val="00165502"/>
    <w:rsid w:val="0017013F"/>
    <w:rsid w:val="00170830"/>
    <w:rsid w:val="001710C6"/>
    <w:rsid w:val="0017528E"/>
    <w:rsid w:val="00175B9A"/>
    <w:rsid w:val="00176A25"/>
    <w:rsid w:val="0018091D"/>
    <w:rsid w:val="0018106A"/>
    <w:rsid w:val="00181AEC"/>
    <w:rsid w:val="00181E8F"/>
    <w:rsid w:val="00184AF3"/>
    <w:rsid w:val="00185A9D"/>
    <w:rsid w:val="00190050"/>
    <w:rsid w:val="001919D4"/>
    <w:rsid w:val="00192C4E"/>
    <w:rsid w:val="0019336A"/>
    <w:rsid w:val="00195446"/>
    <w:rsid w:val="00195FB7"/>
    <w:rsid w:val="00197BB8"/>
    <w:rsid w:val="001A04EC"/>
    <w:rsid w:val="001A06A1"/>
    <w:rsid w:val="001A2D19"/>
    <w:rsid w:val="001A37EF"/>
    <w:rsid w:val="001A4E41"/>
    <w:rsid w:val="001A5DED"/>
    <w:rsid w:val="001A68F6"/>
    <w:rsid w:val="001B0721"/>
    <w:rsid w:val="001B0D26"/>
    <w:rsid w:val="001B153E"/>
    <w:rsid w:val="001B2595"/>
    <w:rsid w:val="001B3042"/>
    <w:rsid w:val="001B3144"/>
    <w:rsid w:val="001B58D4"/>
    <w:rsid w:val="001B79CD"/>
    <w:rsid w:val="001B7E44"/>
    <w:rsid w:val="001C28A1"/>
    <w:rsid w:val="001C4542"/>
    <w:rsid w:val="001C4874"/>
    <w:rsid w:val="001C6ADF"/>
    <w:rsid w:val="001D28E3"/>
    <w:rsid w:val="001D389C"/>
    <w:rsid w:val="001D727C"/>
    <w:rsid w:val="001E082C"/>
    <w:rsid w:val="001E2CA3"/>
    <w:rsid w:val="001E305C"/>
    <w:rsid w:val="001E6482"/>
    <w:rsid w:val="001E65B7"/>
    <w:rsid w:val="001E7A92"/>
    <w:rsid w:val="001F0CF3"/>
    <w:rsid w:val="001F4A6B"/>
    <w:rsid w:val="001F4B80"/>
    <w:rsid w:val="001F639E"/>
    <w:rsid w:val="001F68D5"/>
    <w:rsid w:val="00200AD1"/>
    <w:rsid w:val="00201433"/>
    <w:rsid w:val="002021BA"/>
    <w:rsid w:val="002025C4"/>
    <w:rsid w:val="00203103"/>
    <w:rsid w:val="0020465C"/>
    <w:rsid w:val="00205949"/>
    <w:rsid w:val="002061A5"/>
    <w:rsid w:val="00207D75"/>
    <w:rsid w:val="002100A5"/>
    <w:rsid w:val="0021015C"/>
    <w:rsid w:val="00211E56"/>
    <w:rsid w:val="002125BC"/>
    <w:rsid w:val="00213974"/>
    <w:rsid w:val="00213D6B"/>
    <w:rsid w:val="00213EA3"/>
    <w:rsid w:val="00215EDC"/>
    <w:rsid w:val="00223867"/>
    <w:rsid w:val="00225B28"/>
    <w:rsid w:val="00230217"/>
    <w:rsid w:val="00232092"/>
    <w:rsid w:val="002332BC"/>
    <w:rsid w:val="002336C7"/>
    <w:rsid w:val="00237E8A"/>
    <w:rsid w:val="002414B8"/>
    <w:rsid w:val="00241E88"/>
    <w:rsid w:val="00242A3C"/>
    <w:rsid w:val="00245A21"/>
    <w:rsid w:val="00245BF0"/>
    <w:rsid w:val="0024652E"/>
    <w:rsid w:val="00247C4A"/>
    <w:rsid w:val="00247FC6"/>
    <w:rsid w:val="00252527"/>
    <w:rsid w:val="00253333"/>
    <w:rsid w:val="002574A2"/>
    <w:rsid w:val="00263AB5"/>
    <w:rsid w:val="00267C48"/>
    <w:rsid w:val="00270611"/>
    <w:rsid w:val="00272171"/>
    <w:rsid w:val="00273E60"/>
    <w:rsid w:val="002747C7"/>
    <w:rsid w:val="002748C7"/>
    <w:rsid w:val="002757D6"/>
    <w:rsid w:val="0028053E"/>
    <w:rsid w:val="00283679"/>
    <w:rsid w:val="00283C87"/>
    <w:rsid w:val="00283D71"/>
    <w:rsid w:val="002843A9"/>
    <w:rsid w:val="00287246"/>
    <w:rsid w:val="00287391"/>
    <w:rsid w:val="00291CF4"/>
    <w:rsid w:val="00292C90"/>
    <w:rsid w:val="002938A6"/>
    <w:rsid w:val="00293C06"/>
    <w:rsid w:val="00294B90"/>
    <w:rsid w:val="002970E0"/>
    <w:rsid w:val="002A062B"/>
    <w:rsid w:val="002A688B"/>
    <w:rsid w:val="002A6913"/>
    <w:rsid w:val="002A6EFB"/>
    <w:rsid w:val="002A6F34"/>
    <w:rsid w:val="002B16B4"/>
    <w:rsid w:val="002B3A1B"/>
    <w:rsid w:val="002B62AD"/>
    <w:rsid w:val="002C0E2F"/>
    <w:rsid w:val="002C5744"/>
    <w:rsid w:val="002C5D7E"/>
    <w:rsid w:val="002D139C"/>
    <w:rsid w:val="002D5F75"/>
    <w:rsid w:val="002D60E3"/>
    <w:rsid w:val="002E07BC"/>
    <w:rsid w:val="002E1826"/>
    <w:rsid w:val="002E1ACA"/>
    <w:rsid w:val="002E3933"/>
    <w:rsid w:val="002E59C1"/>
    <w:rsid w:val="002E5C03"/>
    <w:rsid w:val="002E612F"/>
    <w:rsid w:val="002E641A"/>
    <w:rsid w:val="002E7B78"/>
    <w:rsid w:val="002F0507"/>
    <w:rsid w:val="002F262F"/>
    <w:rsid w:val="002F3086"/>
    <w:rsid w:val="002F425C"/>
    <w:rsid w:val="002F4DF0"/>
    <w:rsid w:val="002F570C"/>
    <w:rsid w:val="00300794"/>
    <w:rsid w:val="00301257"/>
    <w:rsid w:val="00302D26"/>
    <w:rsid w:val="00303505"/>
    <w:rsid w:val="00303A9A"/>
    <w:rsid w:val="003070E2"/>
    <w:rsid w:val="0031322B"/>
    <w:rsid w:val="00313A48"/>
    <w:rsid w:val="0032570A"/>
    <w:rsid w:val="00331475"/>
    <w:rsid w:val="00331907"/>
    <w:rsid w:val="003326F7"/>
    <w:rsid w:val="00335240"/>
    <w:rsid w:val="0033547B"/>
    <w:rsid w:val="0033575A"/>
    <w:rsid w:val="0033607A"/>
    <w:rsid w:val="00341987"/>
    <w:rsid w:val="00343A73"/>
    <w:rsid w:val="00345E3D"/>
    <w:rsid w:val="0034686E"/>
    <w:rsid w:val="00352CF4"/>
    <w:rsid w:val="00353718"/>
    <w:rsid w:val="00353D46"/>
    <w:rsid w:val="00355B8B"/>
    <w:rsid w:val="00355F51"/>
    <w:rsid w:val="0036009B"/>
    <w:rsid w:val="00360365"/>
    <w:rsid w:val="00360987"/>
    <w:rsid w:val="00360A44"/>
    <w:rsid w:val="003624C2"/>
    <w:rsid w:val="00366C3B"/>
    <w:rsid w:val="00367A62"/>
    <w:rsid w:val="00367FA8"/>
    <w:rsid w:val="00372D70"/>
    <w:rsid w:val="003734FA"/>
    <w:rsid w:val="00374D03"/>
    <w:rsid w:val="00374D48"/>
    <w:rsid w:val="003751EC"/>
    <w:rsid w:val="00380BDF"/>
    <w:rsid w:val="00380C87"/>
    <w:rsid w:val="0038553A"/>
    <w:rsid w:val="00386B75"/>
    <w:rsid w:val="0038769D"/>
    <w:rsid w:val="003915D5"/>
    <w:rsid w:val="00392669"/>
    <w:rsid w:val="00392A00"/>
    <w:rsid w:val="00393FF9"/>
    <w:rsid w:val="003976CF"/>
    <w:rsid w:val="00397981"/>
    <w:rsid w:val="003A1445"/>
    <w:rsid w:val="003A1BC6"/>
    <w:rsid w:val="003A4A6E"/>
    <w:rsid w:val="003A595E"/>
    <w:rsid w:val="003A7492"/>
    <w:rsid w:val="003B1899"/>
    <w:rsid w:val="003B1D5D"/>
    <w:rsid w:val="003B35BA"/>
    <w:rsid w:val="003B618D"/>
    <w:rsid w:val="003B6A53"/>
    <w:rsid w:val="003C1267"/>
    <w:rsid w:val="003C4614"/>
    <w:rsid w:val="003C6ACE"/>
    <w:rsid w:val="003C76F9"/>
    <w:rsid w:val="003D1061"/>
    <w:rsid w:val="003D1841"/>
    <w:rsid w:val="003D2269"/>
    <w:rsid w:val="003D2663"/>
    <w:rsid w:val="003D2C1E"/>
    <w:rsid w:val="003D4D34"/>
    <w:rsid w:val="003D6A61"/>
    <w:rsid w:val="003D6DF1"/>
    <w:rsid w:val="003E475B"/>
    <w:rsid w:val="003E77F5"/>
    <w:rsid w:val="003F0C13"/>
    <w:rsid w:val="003F25F2"/>
    <w:rsid w:val="003F2AAF"/>
    <w:rsid w:val="003F31F0"/>
    <w:rsid w:val="003F432D"/>
    <w:rsid w:val="003F4E3C"/>
    <w:rsid w:val="00400166"/>
    <w:rsid w:val="00404CFB"/>
    <w:rsid w:val="00407E41"/>
    <w:rsid w:val="00411835"/>
    <w:rsid w:val="00413668"/>
    <w:rsid w:val="00413D40"/>
    <w:rsid w:val="00415BE4"/>
    <w:rsid w:val="004242E2"/>
    <w:rsid w:val="00424F3C"/>
    <w:rsid w:val="004256E0"/>
    <w:rsid w:val="004278CC"/>
    <w:rsid w:val="004326E8"/>
    <w:rsid w:val="0043564B"/>
    <w:rsid w:val="0043577C"/>
    <w:rsid w:val="00443081"/>
    <w:rsid w:val="00444FDF"/>
    <w:rsid w:val="00447494"/>
    <w:rsid w:val="0044768F"/>
    <w:rsid w:val="004476EE"/>
    <w:rsid w:val="00450626"/>
    <w:rsid w:val="0045093F"/>
    <w:rsid w:val="00450C5A"/>
    <w:rsid w:val="00451657"/>
    <w:rsid w:val="00451CAE"/>
    <w:rsid w:val="004521B4"/>
    <w:rsid w:val="00453E46"/>
    <w:rsid w:val="004544D9"/>
    <w:rsid w:val="00454E57"/>
    <w:rsid w:val="00456D60"/>
    <w:rsid w:val="00460083"/>
    <w:rsid w:val="0046327C"/>
    <w:rsid w:val="004641B4"/>
    <w:rsid w:val="00464C72"/>
    <w:rsid w:val="004659CF"/>
    <w:rsid w:val="00466B40"/>
    <w:rsid w:val="00470526"/>
    <w:rsid w:val="00470BF8"/>
    <w:rsid w:val="00470CCD"/>
    <w:rsid w:val="00471204"/>
    <w:rsid w:val="00471793"/>
    <w:rsid w:val="0047346D"/>
    <w:rsid w:val="00475D44"/>
    <w:rsid w:val="0047769D"/>
    <w:rsid w:val="004800A0"/>
    <w:rsid w:val="0048307E"/>
    <w:rsid w:val="004835EB"/>
    <w:rsid w:val="00484B2A"/>
    <w:rsid w:val="00491BE7"/>
    <w:rsid w:val="00493750"/>
    <w:rsid w:val="0049489C"/>
    <w:rsid w:val="00496541"/>
    <w:rsid w:val="00497A38"/>
    <w:rsid w:val="004A0631"/>
    <w:rsid w:val="004A08DD"/>
    <w:rsid w:val="004A21A5"/>
    <w:rsid w:val="004A2BC0"/>
    <w:rsid w:val="004A3203"/>
    <w:rsid w:val="004B054E"/>
    <w:rsid w:val="004B080B"/>
    <w:rsid w:val="004B13D6"/>
    <w:rsid w:val="004B1D33"/>
    <w:rsid w:val="004B210C"/>
    <w:rsid w:val="004B3F9B"/>
    <w:rsid w:val="004B463B"/>
    <w:rsid w:val="004B56C9"/>
    <w:rsid w:val="004C1044"/>
    <w:rsid w:val="004C359D"/>
    <w:rsid w:val="004C37F5"/>
    <w:rsid w:val="004C54FC"/>
    <w:rsid w:val="004C676A"/>
    <w:rsid w:val="004C7B00"/>
    <w:rsid w:val="004D06FC"/>
    <w:rsid w:val="004D193B"/>
    <w:rsid w:val="004D2C00"/>
    <w:rsid w:val="004D362A"/>
    <w:rsid w:val="004D3DC7"/>
    <w:rsid w:val="004D48CF"/>
    <w:rsid w:val="004E1616"/>
    <w:rsid w:val="004E2129"/>
    <w:rsid w:val="004E40AD"/>
    <w:rsid w:val="004E78DD"/>
    <w:rsid w:val="004F1D42"/>
    <w:rsid w:val="004F4ABD"/>
    <w:rsid w:val="004F5363"/>
    <w:rsid w:val="004F742E"/>
    <w:rsid w:val="00502322"/>
    <w:rsid w:val="005026D7"/>
    <w:rsid w:val="00503446"/>
    <w:rsid w:val="00503448"/>
    <w:rsid w:val="00506499"/>
    <w:rsid w:val="005075B7"/>
    <w:rsid w:val="00507800"/>
    <w:rsid w:val="00507948"/>
    <w:rsid w:val="00511446"/>
    <w:rsid w:val="00512178"/>
    <w:rsid w:val="00512CCE"/>
    <w:rsid w:val="00512F97"/>
    <w:rsid w:val="00514AB7"/>
    <w:rsid w:val="005212A5"/>
    <w:rsid w:val="005215F9"/>
    <w:rsid w:val="00521B1C"/>
    <w:rsid w:val="005221D6"/>
    <w:rsid w:val="00523925"/>
    <w:rsid w:val="00524965"/>
    <w:rsid w:val="00525D76"/>
    <w:rsid w:val="005263CB"/>
    <w:rsid w:val="00534304"/>
    <w:rsid w:val="00537389"/>
    <w:rsid w:val="00537568"/>
    <w:rsid w:val="00537EE5"/>
    <w:rsid w:val="00541A83"/>
    <w:rsid w:val="005434D2"/>
    <w:rsid w:val="005444D1"/>
    <w:rsid w:val="00545A31"/>
    <w:rsid w:val="0054627E"/>
    <w:rsid w:val="005506C4"/>
    <w:rsid w:val="005517FF"/>
    <w:rsid w:val="005521AB"/>
    <w:rsid w:val="00552C3D"/>
    <w:rsid w:val="005536C1"/>
    <w:rsid w:val="00553700"/>
    <w:rsid w:val="005552D2"/>
    <w:rsid w:val="00555777"/>
    <w:rsid w:val="00557FA5"/>
    <w:rsid w:val="00561B9E"/>
    <w:rsid w:val="005629EF"/>
    <w:rsid w:val="0056448B"/>
    <w:rsid w:val="00564BBF"/>
    <w:rsid w:val="00565F49"/>
    <w:rsid w:val="00566403"/>
    <w:rsid w:val="00572A89"/>
    <w:rsid w:val="005730CA"/>
    <w:rsid w:val="00575BB8"/>
    <w:rsid w:val="0057615C"/>
    <w:rsid w:val="00577DD8"/>
    <w:rsid w:val="00580493"/>
    <w:rsid w:val="00581E78"/>
    <w:rsid w:val="00582973"/>
    <w:rsid w:val="00583955"/>
    <w:rsid w:val="005877AD"/>
    <w:rsid w:val="0058788C"/>
    <w:rsid w:val="00590400"/>
    <w:rsid w:val="00591760"/>
    <w:rsid w:val="005964B2"/>
    <w:rsid w:val="00596BFE"/>
    <w:rsid w:val="005A353A"/>
    <w:rsid w:val="005A3C6E"/>
    <w:rsid w:val="005A4C28"/>
    <w:rsid w:val="005A5E9D"/>
    <w:rsid w:val="005A68DF"/>
    <w:rsid w:val="005A76FB"/>
    <w:rsid w:val="005A7A57"/>
    <w:rsid w:val="005B1D63"/>
    <w:rsid w:val="005B2D4F"/>
    <w:rsid w:val="005B3C2F"/>
    <w:rsid w:val="005B4C9A"/>
    <w:rsid w:val="005C02C4"/>
    <w:rsid w:val="005C43B5"/>
    <w:rsid w:val="005C452F"/>
    <w:rsid w:val="005C5E10"/>
    <w:rsid w:val="005C7629"/>
    <w:rsid w:val="005C7719"/>
    <w:rsid w:val="005C7A89"/>
    <w:rsid w:val="005D1EAA"/>
    <w:rsid w:val="005D260A"/>
    <w:rsid w:val="005D2CDE"/>
    <w:rsid w:val="005D3586"/>
    <w:rsid w:val="005D35D8"/>
    <w:rsid w:val="005D3FE8"/>
    <w:rsid w:val="005D4C98"/>
    <w:rsid w:val="005D5EC9"/>
    <w:rsid w:val="005D617B"/>
    <w:rsid w:val="005D729F"/>
    <w:rsid w:val="005E0789"/>
    <w:rsid w:val="005E0907"/>
    <w:rsid w:val="005E2D60"/>
    <w:rsid w:val="005E7688"/>
    <w:rsid w:val="005F3D88"/>
    <w:rsid w:val="005F5D09"/>
    <w:rsid w:val="005F61CE"/>
    <w:rsid w:val="006000A1"/>
    <w:rsid w:val="0060568B"/>
    <w:rsid w:val="00606036"/>
    <w:rsid w:val="00611125"/>
    <w:rsid w:val="006111A1"/>
    <w:rsid w:val="0061369B"/>
    <w:rsid w:val="006146DD"/>
    <w:rsid w:val="00615B2F"/>
    <w:rsid w:val="00616548"/>
    <w:rsid w:val="00616D03"/>
    <w:rsid w:val="00617E12"/>
    <w:rsid w:val="00620FFA"/>
    <w:rsid w:val="006225DC"/>
    <w:rsid w:val="006228ED"/>
    <w:rsid w:val="00623397"/>
    <w:rsid w:val="00623FC6"/>
    <w:rsid w:val="0062422F"/>
    <w:rsid w:val="00625141"/>
    <w:rsid w:val="0062594C"/>
    <w:rsid w:val="00626E27"/>
    <w:rsid w:val="006270A7"/>
    <w:rsid w:val="006315A3"/>
    <w:rsid w:val="00632086"/>
    <w:rsid w:val="006325D5"/>
    <w:rsid w:val="00632BC9"/>
    <w:rsid w:val="006340FA"/>
    <w:rsid w:val="0063552B"/>
    <w:rsid w:val="00635E96"/>
    <w:rsid w:val="00643E1D"/>
    <w:rsid w:val="00646347"/>
    <w:rsid w:val="006465BD"/>
    <w:rsid w:val="00646BD5"/>
    <w:rsid w:val="00650664"/>
    <w:rsid w:val="0065104F"/>
    <w:rsid w:val="006519E2"/>
    <w:rsid w:val="00654AD7"/>
    <w:rsid w:val="00654FB1"/>
    <w:rsid w:val="00656F35"/>
    <w:rsid w:val="0065721A"/>
    <w:rsid w:val="00664947"/>
    <w:rsid w:val="00665C76"/>
    <w:rsid w:val="006673AF"/>
    <w:rsid w:val="0066794D"/>
    <w:rsid w:val="006717FC"/>
    <w:rsid w:val="00672D11"/>
    <w:rsid w:val="006745B3"/>
    <w:rsid w:val="00675DE3"/>
    <w:rsid w:val="00675E70"/>
    <w:rsid w:val="00676089"/>
    <w:rsid w:val="00677C81"/>
    <w:rsid w:val="0068260A"/>
    <w:rsid w:val="00683C7D"/>
    <w:rsid w:val="00692573"/>
    <w:rsid w:val="00692C10"/>
    <w:rsid w:val="0069440C"/>
    <w:rsid w:val="00694574"/>
    <w:rsid w:val="00694AF6"/>
    <w:rsid w:val="00695070"/>
    <w:rsid w:val="0069519B"/>
    <w:rsid w:val="0069593C"/>
    <w:rsid w:val="006A0099"/>
    <w:rsid w:val="006A2A50"/>
    <w:rsid w:val="006A378C"/>
    <w:rsid w:val="006A59B2"/>
    <w:rsid w:val="006A5D92"/>
    <w:rsid w:val="006A60F0"/>
    <w:rsid w:val="006A6769"/>
    <w:rsid w:val="006A7C84"/>
    <w:rsid w:val="006B08C3"/>
    <w:rsid w:val="006B1A2C"/>
    <w:rsid w:val="006B2AC0"/>
    <w:rsid w:val="006B2BCC"/>
    <w:rsid w:val="006B2D3A"/>
    <w:rsid w:val="006B4A13"/>
    <w:rsid w:val="006B4DB0"/>
    <w:rsid w:val="006B5269"/>
    <w:rsid w:val="006B5BC8"/>
    <w:rsid w:val="006B68BF"/>
    <w:rsid w:val="006C0E71"/>
    <w:rsid w:val="006C185B"/>
    <w:rsid w:val="006C329B"/>
    <w:rsid w:val="006C4A4C"/>
    <w:rsid w:val="006C5D7A"/>
    <w:rsid w:val="006D1018"/>
    <w:rsid w:val="006D24C7"/>
    <w:rsid w:val="006D2823"/>
    <w:rsid w:val="006D59D2"/>
    <w:rsid w:val="006D790E"/>
    <w:rsid w:val="006E025F"/>
    <w:rsid w:val="006E1647"/>
    <w:rsid w:val="006E500E"/>
    <w:rsid w:val="006F002C"/>
    <w:rsid w:val="006F0833"/>
    <w:rsid w:val="006F3374"/>
    <w:rsid w:val="006F7A7D"/>
    <w:rsid w:val="00702929"/>
    <w:rsid w:val="00703DE5"/>
    <w:rsid w:val="00710686"/>
    <w:rsid w:val="00711935"/>
    <w:rsid w:val="00722F16"/>
    <w:rsid w:val="00726991"/>
    <w:rsid w:val="00730142"/>
    <w:rsid w:val="00732A48"/>
    <w:rsid w:val="00734441"/>
    <w:rsid w:val="00735696"/>
    <w:rsid w:val="00736F40"/>
    <w:rsid w:val="00741A53"/>
    <w:rsid w:val="00741BAC"/>
    <w:rsid w:val="0074430F"/>
    <w:rsid w:val="00745DAA"/>
    <w:rsid w:val="007462C8"/>
    <w:rsid w:val="00755F01"/>
    <w:rsid w:val="00760BCA"/>
    <w:rsid w:val="00761484"/>
    <w:rsid w:val="007618F2"/>
    <w:rsid w:val="00762EB5"/>
    <w:rsid w:val="00763796"/>
    <w:rsid w:val="0076548B"/>
    <w:rsid w:val="00767847"/>
    <w:rsid w:val="00770421"/>
    <w:rsid w:val="00774A89"/>
    <w:rsid w:val="00775766"/>
    <w:rsid w:val="00776201"/>
    <w:rsid w:val="0078061C"/>
    <w:rsid w:val="00780932"/>
    <w:rsid w:val="00780D75"/>
    <w:rsid w:val="00780F9B"/>
    <w:rsid w:val="00781940"/>
    <w:rsid w:val="00781EA2"/>
    <w:rsid w:val="00783549"/>
    <w:rsid w:val="00784D4E"/>
    <w:rsid w:val="00790080"/>
    <w:rsid w:val="00790808"/>
    <w:rsid w:val="007958F0"/>
    <w:rsid w:val="007A303B"/>
    <w:rsid w:val="007A4066"/>
    <w:rsid w:val="007A4A46"/>
    <w:rsid w:val="007A64CE"/>
    <w:rsid w:val="007A651F"/>
    <w:rsid w:val="007A71E2"/>
    <w:rsid w:val="007B45DE"/>
    <w:rsid w:val="007B6775"/>
    <w:rsid w:val="007C09D9"/>
    <w:rsid w:val="007C4781"/>
    <w:rsid w:val="007C6D68"/>
    <w:rsid w:val="007C7EFA"/>
    <w:rsid w:val="007D2C1B"/>
    <w:rsid w:val="007D2D12"/>
    <w:rsid w:val="007D5A27"/>
    <w:rsid w:val="007E6D9E"/>
    <w:rsid w:val="007E7358"/>
    <w:rsid w:val="007E7708"/>
    <w:rsid w:val="007E7C28"/>
    <w:rsid w:val="007F0255"/>
    <w:rsid w:val="007F3FA9"/>
    <w:rsid w:val="007F40B3"/>
    <w:rsid w:val="007F5D7E"/>
    <w:rsid w:val="007F64BD"/>
    <w:rsid w:val="007F7849"/>
    <w:rsid w:val="00800D1F"/>
    <w:rsid w:val="00801BC1"/>
    <w:rsid w:val="008046CC"/>
    <w:rsid w:val="008048E7"/>
    <w:rsid w:val="00805E75"/>
    <w:rsid w:val="00806A47"/>
    <w:rsid w:val="00811A33"/>
    <w:rsid w:val="00813017"/>
    <w:rsid w:val="00816787"/>
    <w:rsid w:val="00816909"/>
    <w:rsid w:val="00820A2C"/>
    <w:rsid w:val="00822F01"/>
    <w:rsid w:val="008269AA"/>
    <w:rsid w:val="00830BEB"/>
    <w:rsid w:val="00831D1B"/>
    <w:rsid w:val="00833AA3"/>
    <w:rsid w:val="00836AB1"/>
    <w:rsid w:val="00842B1F"/>
    <w:rsid w:val="00844254"/>
    <w:rsid w:val="008455F5"/>
    <w:rsid w:val="00845FEC"/>
    <w:rsid w:val="0084747A"/>
    <w:rsid w:val="008474A3"/>
    <w:rsid w:val="00847B19"/>
    <w:rsid w:val="00852C32"/>
    <w:rsid w:val="00853972"/>
    <w:rsid w:val="00854714"/>
    <w:rsid w:val="008550F6"/>
    <w:rsid w:val="00856D53"/>
    <w:rsid w:val="008575A9"/>
    <w:rsid w:val="0085773C"/>
    <w:rsid w:val="00857EEB"/>
    <w:rsid w:val="008620FB"/>
    <w:rsid w:val="008625EC"/>
    <w:rsid w:val="00870464"/>
    <w:rsid w:val="00872B28"/>
    <w:rsid w:val="008763EB"/>
    <w:rsid w:val="00876AC9"/>
    <w:rsid w:val="00876E00"/>
    <w:rsid w:val="008770B9"/>
    <w:rsid w:val="008771F9"/>
    <w:rsid w:val="00883878"/>
    <w:rsid w:val="00886E02"/>
    <w:rsid w:val="00890047"/>
    <w:rsid w:val="00890C4F"/>
    <w:rsid w:val="00892882"/>
    <w:rsid w:val="00895A5E"/>
    <w:rsid w:val="00895D5C"/>
    <w:rsid w:val="008A0582"/>
    <w:rsid w:val="008A1315"/>
    <w:rsid w:val="008A235D"/>
    <w:rsid w:val="008A279C"/>
    <w:rsid w:val="008A58BE"/>
    <w:rsid w:val="008A6B8B"/>
    <w:rsid w:val="008B6D00"/>
    <w:rsid w:val="008C0F7B"/>
    <w:rsid w:val="008C252D"/>
    <w:rsid w:val="008C3B9C"/>
    <w:rsid w:val="008C5961"/>
    <w:rsid w:val="008C6EA0"/>
    <w:rsid w:val="008D1138"/>
    <w:rsid w:val="008D146A"/>
    <w:rsid w:val="008D1F58"/>
    <w:rsid w:val="008D3386"/>
    <w:rsid w:val="008D39AC"/>
    <w:rsid w:val="008D45F6"/>
    <w:rsid w:val="008D4B2A"/>
    <w:rsid w:val="008D582F"/>
    <w:rsid w:val="008D649A"/>
    <w:rsid w:val="008D7326"/>
    <w:rsid w:val="008E1689"/>
    <w:rsid w:val="008E2F2B"/>
    <w:rsid w:val="008E4988"/>
    <w:rsid w:val="008E499A"/>
    <w:rsid w:val="008E7BEF"/>
    <w:rsid w:val="008F087D"/>
    <w:rsid w:val="008F21F8"/>
    <w:rsid w:val="008F31EE"/>
    <w:rsid w:val="008F340D"/>
    <w:rsid w:val="008F4739"/>
    <w:rsid w:val="008F5307"/>
    <w:rsid w:val="008F5B73"/>
    <w:rsid w:val="008F67E8"/>
    <w:rsid w:val="008F7AF3"/>
    <w:rsid w:val="00906CF7"/>
    <w:rsid w:val="00911961"/>
    <w:rsid w:val="00913256"/>
    <w:rsid w:val="00917565"/>
    <w:rsid w:val="009218B9"/>
    <w:rsid w:val="009224D3"/>
    <w:rsid w:val="00924ABA"/>
    <w:rsid w:val="00925F70"/>
    <w:rsid w:val="009277AD"/>
    <w:rsid w:val="00930066"/>
    <w:rsid w:val="009307E9"/>
    <w:rsid w:val="009328A3"/>
    <w:rsid w:val="00933CB6"/>
    <w:rsid w:val="00934B2B"/>
    <w:rsid w:val="00935814"/>
    <w:rsid w:val="00937EBC"/>
    <w:rsid w:val="00940792"/>
    <w:rsid w:val="00941044"/>
    <w:rsid w:val="00941A7B"/>
    <w:rsid w:val="009441D7"/>
    <w:rsid w:val="00947861"/>
    <w:rsid w:val="009525D6"/>
    <w:rsid w:val="00955652"/>
    <w:rsid w:val="009566AF"/>
    <w:rsid w:val="00956D02"/>
    <w:rsid w:val="00956F3A"/>
    <w:rsid w:val="00960A96"/>
    <w:rsid w:val="00961D04"/>
    <w:rsid w:val="00965A30"/>
    <w:rsid w:val="009804CD"/>
    <w:rsid w:val="00980573"/>
    <w:rsid w:val="009806D5"/>
    <w:rsid w:val="00982470"/>
    <w:rsid w:val="0098286B"/>
    <w:rsid w:val="00985DAA"/>
    <w:rsid w:val="0098767D"/>
    <w:rsid w:val="00987727"/>
    <w:rsid w:val="009905FA"/>
    <w:rsid w:val="00991D1C"/>
    <w:rsid w:val="009923A8"/>
    <w:rsid w:val="00993165"/>
    <w:rsid w:val="009937E1"/>
    <w:rsid w:val="009966B8"/>
    <w:rsid w:val="00997E77"/>
    <w:rsid w:val="00997FAC"/>
    <w:rsid w:val="009A1083"/>
    <w:rsid w:val="009A6359"/>
    <w:rsid w:val="009A76F8"/>
    <w:rsid w:val="009A7799"/>
    <w:rsid w:val="009B0664"/>
    <w:rsid w:val="009B1BFA"/>
    <w:rsid w:val="009B1EC8"/>
    <w:rsid w:val="009B1F56"/>
    <w:rsid w:val="009B27AF"/>
    <w:rsid w:val="009B6984"/>
    <w:rsid w:val="009B6B8C"/>
    <w:rsid w:val="009B7022"/>
    <w:rsid w:val="009C5D27"/>
    <w:rsid w:val="009D2D4E"/>
    <w:rsid w:val="009D3FEC"/>
    <w:rsid w:val="009D574B"/>
    <w:rsid w:val="009D7071"/>
    <w:rsid w:val="009E0487"/>
    <w:rsid w:val="009F0256"/>
    <w:rsid w:val="009F42CF"/>
    <w:rsid w:val="009F49F2"/>
    <w:rsid w:val="009F5005"/>
    <w:rsid w:val="009F5240"/>
    <w:rsid w:val="009F5B2F"/>
    <w:rsid w:val="009F649F"/>
    <w:rsid w:val="009F651F"/>
    <w:rsid w:val="00A05999"/>
    <w:rsid w:val="00A102B7"/>
    <w:rsid w:val="00A143C9"/>
    <w:rsid w:val="00A14AD9"/>
    <w:rsid w:val="00A1658F"/>
    <w:rsid w:val="00A16DE7"/>
    <w:rsid w:val="00A179BA"/>
    <w:rsid w:val="00A2159E"/>
    <w:rsid w:val="00A22036"/>
    <w:rsid w:val="00A224EB"/>
    <w:rsid w:val="00A24597"/>
    <w:rsid w:val="00A2699A"/>
    <w:rsid w:val="00A26F16"/>
    <w:rsid w:val="00A2764E"/>
    <w:rsid w:val="00A305A6"/>
    <w:rsid w:val="00A31665"/>
    <w:rsid w:val="00A341BC"/>
    <w:rsid w:val="00A35A3A"/>
    <w:rsid w:val="00A35B09"/>
    <w:rsid w:val="00A3625A"/>
    <w:rsid w:val="00A45C25"/>
    <w:rsid w:val="00A469A6"/>
    <w:rsid w:val="00A50BFE"/>
    <w:rsid w:val="00A52C64"/>
    <w:rsid w:val="00A615F4"/>
    <w:rsid w:val="00A64E3B"/>
    <w:rsid w:val="00A64E47"/>
    <w:rsid w:val="00A6629B"/>
    <w:rsid w:val="00A66DED"/>
    <w:rsid w:val="00A70478"/>
    <w:rsid w:val="00A71291"/>
    <w:rsid w:val="00A71EC0"/>
    <w:rsid w:val="00A72421"/>
    <w:rsid w:val="00A73219"/>
    <w:rsid w:val="00A744E6"/>
    <w:rsid w:val="00A827FC"/>
    <w:rsid w:val="00A82F70"/>
    <w:rsid w:val="00A839B6"/>
    <w:rsid w:val="00A84120"/>
    <w:rsid w:val="00A849EB"/>
    <w:rsid w:val="00A95100"/>
    <w:rsid w:val="00A96511"/>
    <w:rsid w:val="00A970A6"/>
    <w:rsid w:val="00AA0420"/>
    <w:rsid w:val="00AA1CE3"/>
    <w:rsid w:val="00AA26BC"/>
    <w:rsid w:val="00AA2F6A"/>
    <w:rsid w:val="00AA3B62"/>
    <w:rsid w:val="00AA4367"/>
    <w:rsid w:val="00AA4AA6"/>
    <w:rsid w:val="00AA666B"/>
    <w:rsid w:val="00AA7C2D"/>
    <w:rsid w:val="00AB19ED"/>
    <w:rsid w:val="00AB27EE"/>
    <w:rsid w:val="00AB2CD7"/>
    <w:rsid w:val="00AB693D"/>
    <w:rsid w:val="00AC361C"/>
    <w:rsid w:val="00AC7229"/>
    <w:rsid w:val="00AD0870"/>
    <w:rsid w:val="00AD0DE8"/>
    <w:rsid w:val="00AD151D"/>
    <w:rsid w:val="00AD298D"/>
    <w:rsid w:val="00AD3C77"/>
    <w:rsid w:val="00AD51E7"/>
    <w:rsid w:val="00AD63CC"/>
    <w:rsid w:val="00AD764A"/>
    <w:rsid w:val="00AE10A3"/>
    <w:rsid w:val="00AE34B9"/>
    <w:rsid w:val="00AE3EDB"/>
    <w:rsid w:val="00AF0F67"/>
    <w:rsid w:val="00AF1753"/>
    <w:rsid w:val="00AF2634"/>
    <w:rsid w:val="00AF6C12"/>
    <w:rsid w:val="00B03023"/>
    <w:rsid w:val="00B057CE"/>
    <w:rsid w:val="00B07B9B"/>
    <w:rsid w:val="00B10895"/>
    <w:rsid w:val="00B11A30"/>
    <w:rsid w:val="00B11CC0"/>
    <w:rsid w:val="00B12CED"/>
    <w:rsid w:val="00B13790"/>
    <w:rsid w:val="00B14218"/>
    <w:rsid w:val="00B165B7"/>
    <w:rsid w:val="00B16B65"/>
    <w:rsid w:val="00B16F0D"/>
    <w:rsid w:val="00B2060C"/>
    <w:rsid w:val="00B2168B"/>
    <w:rsid w:val="00B21C0D"/>
    <w:rsid w:val="00B23249"/>
    <w:rsid w:val="00B2415A"/>
    <w:rsid w:val="00B245A8"/>
    <w:rsid w:val="00B2750C"/>
    <w:rsid w:val="00B30739"/>
    <w:rsid w:val="00B32E62"/>
    <w:rsid w:val="00B33335"/>
    <w:rsid w:val="00B373A5"/>
    <w:rsid w:val="00B37740"/>
    <w:rsid w:val="00B4102D"/>
    <w:rsid w:val="00B42169"/>
    <w:rsid w:val="00B44104"/>
    <w:rsid w:val="00B44C70"/>
    <w:rsid w:val="00B5050C"/>
    <w:rsid w:val="00B513C7"/>
    <w:rsid w:val="00B531CF"/>
    <w:rsid w:val="00B56430"/>
    <w:rsid w:val="00B56DAE"/>
    <w:rsid w:val="00B5774C"/>
    <w:rsid w:val="00B6028D"/>
    <w:rsid w:val="00B66B64"/>
    <w:rsid w:val="00B67055"/>
    <w:rsid w:val="00B67B0F"/>
    <w:rsid w:val="00B715AE"/>
    <w:rsid w:val="00B73A2C"/>
    <w:rsid w:val="00B7549F"/>
    <w:rsid w:val="00B757C4"/>
    <w:rsid w:val="00B80334"/>
    <w:rsid w:val="00B8042D"/>
    <w:rsid w:val="00B8184E"/>
    <w:rsid w:val="00B82CC0"/>
    <w:rsid w:val="00B83CB4"/>
    <w:rsid w:val="00B85FEA"/>
    <w:rsid w:val="00B86602"/>
    <w:rsid w:val="00B878C8"/>
    <w:rsid w:val="00B9129D"/>
    <w:rsid w:val="00B91904"/>
    <w:rsid w:val="00B93015"/>
    <w:rsid w:val="00B94952"/>
    <w:rsid w:val="00B95659"/>
    <w:rsid w:val="00B964C4"/>
    <w:rsid w:val="00B96961"/>
    <w:rsid w:val="00BA0DA5"/>
    <w:rsid w:val="00BA0E9E"/>
    <w:rsid w:val="00BA0F0E"/>
    <w:rsid w:val="00BA1893"/>
    <w:rsid w:val="00BA2EFB"/>
    <w:rsid w:val="00BA719C"/>
    <w:rsid w:val="00BB330C"/>
    <w:rsid w:val="00BB42A8"/>
    <w:rsid w:val="00BB460A"/>
    <w:rsid w:val="00BB7BB0"/>
    <w:rsid w:val="00BC0175"/>
    <w:rsid w:val="00BC1FB9"/>
    <w:rsid w:val="00BC2258"/>
    <w:rsid w:val="00BC2416"/>
    <w:rsid w:val="00BC2E17"/>
    <w:rsid w:val="00BC3DB1"/>
    <w:rsid w:val="00BC5D25"/>
    <w:rsid w:val="00BC6C54"/>
    <w:rsid w:val="00BC771E"/>
    <w:rsid w:val="00BD0E3F"/>
    <w:rsid w:val="00BD2E07"/>
    <w:rsid w:val="00BD417D"/>
    <w:rsid w:val="00BD4323"/>
    <w:rsid w:val="00BE19C5"/>
    <w:rsid w:val="00BE27A0"/>
    <w:rsid w:val="00BE2990"/>
    <w:rsid w:val="00BF0721"/>
    <w:rsid w:val="00BF1216"/>
    <w:rsid w:val="00BF164B"/>
    <w:rsid w:val="00BF2D24"/>
    <w:rsid w:val="00BF4010"/>
    <w:rsid w:val="00BF6AD7"/>
    <w:rsid w:val="00C03351"/>
    <w:rsid w:val="00C11EC3"/>
    <w:rsid w:val="00C14E03"/>
    <w:rsid w:val="00C15CB6"/>
    <w:rsid w:val="00C16C8D"/>
    <w:rsid w:val="00C2370A"/>
    <w:rsid w:val="00C237C5"/>
    <w:rsid w:val="00C23B7E"/>
    <w:rsid w:val="00C253ED"/>
    <w:rsid w:val="00C27463"/>
    <w:rsid w:val="00C27F31"/>
    <w:rsid w:val="00C31EAE"/>
    <w:rsid w:val="00C32AA9"/>
    <w:rsid w:val="00C33763"/>
    <w:rsid w:val="00C362A0"/>
    <w:rsid w:val="00C4270D"/>
    <w:rsid w:val="00C42824"/>
    <w:rsid w:val="00C44D4E"/>
    <w:rsid w:val="00C456E6"/>
    <w:rsid w:val="00C45E3B"/>
    <w:rsid w:val="00C46366"/>
    <w:rsid w:val="00C519CD"/>
    <w:rsid w:val="00C5217A"/>
    <w:rsid w:val="00C533AA"/>
    <w:rsid w:val="00C564AC"/>
    <w:rsid w:val="00C56A0F"/>
    <w:rsid w:val="00C56F30"/>
    <w:rsid w:val="00C60C78"/>
    <w:rsid w:val="00C641E7"/>
    <w:rsid w:val="00C6550E"/>
    <w:rsid w:val="00C70E33"/>
    <w:rsid w:val="00C75EB4"/>
    <w:rsid w:val="00C77140"/>
    <w:rsid w:val="00C81176"/>
    <w:rsid w:val="00C81C63"/>
    <w:rsid w:val="00C839D2"/>
    <w:rsid w:val="00C847DB"/>
    <w:rsid w:val="00C85AD2"/>
    <w:rsid w:val="00C86755"/>
    <w:rsid w:val="00C913F1"/>
    <w:rsid w:val="00C933FE"/>
    <w:rsid w:val="00C93813"/>
    <w:rsid w:val="00C95583"/>
    <w:rsid w:val="00C958D0"/>
    <w:rsid w:val="00C96AF3"/>
    <w:rsid w:val="00CA1765"/>
    <w:rsid w:val="00CA23D3"/>
    <w:rsid w:val="00CA298D"/>
    <w:rsid w:val="00CA6BB1"/>
    <w:rsid w:val="00CA74CE"/>
    <w:rsid w:val="00CA7B6B"/>
    <w:rsid w:val="00CB293E"/>
    <w:rsid w:val="00CB5410"/>
    <w:rsid w:val="00CB5E5D"/>
    <w:rsid w:val="00CB62B3"/>
    <w:rsid w:val="00CB62DD"/>
    <w:rsid w:val="00CB76A8"/>
    <w:rsid w:val="00CB7F46"/>
    <w:rsid w:val="00CC10B7"/>
    <w:rsid w:val="00CC17FF"/>
    <w:rsid w:val="00CC1F0C"/>
    <w:rsid w:val="00CC7588"/>
    <w:rsid w:val="00CC7F0F"/>
    <w:rsid w:val="00CD19A4"/>
    <w:rsid w:val="00CD296D"/>
    <w:rsid w:val="00CD32F9"/>
    <w:rsid w:val="00CD3753"/>
    <w:rsid w:val="00CD4A55"/>
    <w:rsid w:val="00CD5287"/>
    <w:rsid w:val="00CD586B"/>
    <w:rsid w:val="00CE0B96"/>
    <w:rsid w:val="00CE14EB"/>
    <w:rsid w:val="00CE4544"/>
    <w:rsid w:val="00CE5CD1"/>
    <w:rsid w:val="00CE7057"/>
    <w:rsid w:val="00CE7FCB"/>
    <w:rsid w:val="00CF0319"/>
    <w:rsid w:val="00CF549D"/>
    <w:rsid w:val="00CF58C2"/>
    <w:rsid w:val="00D002AF"/>
    <w:rsid w:val="00D01E93"/>
    <w:rsid w:val="00D02306"/>
    <w:rsid w:val="00D026E5"/>
    <w:rsid w:val="00D065F4"/>
    <w:rsid w:val="00D06650"/>
    <w:rsid w:val="00D06B8A"/>
    <w:rsid w:val="00D10377"/>
    <w:rsid w:val="00D11E0A"/>
    <w:rsid w:val="00D12E9C"/>
    <w:rsid w:val="00D14AE3"/>
    <w:rsid w:val="00D17A59"/>
    <w:rsid w:val="00D20DDE"/>
    <w:rsid w:val="00D22075"/>
    <w:rsid w:val="00D220F2"/>
    <w:rsid w:val="00D31CDF"/>
    <w:rsid w:val="00D31FA6"/>
    <w:rsid w:val="00D322EE"/>
    <w:rsid w:val="00D3245E"/>
    <w:rsid w:val="00D35DC4"/>
    <w:rsid w:val="00D35EBD"/>
    <w:rsid w:val="00D36981"/>
    <w:rsid w:val="00D42967"/>
    <w:rsid w:val="00D44C56"/>
    <w:rsid w:val="00D46CF2"/>
    <w:rsid w:val="00D47B31"/>
    <w:rsid w:val="00D50119"/>
    <w:rsid w:val="00D5190E"/>
    <w:rsid w:val="00D5372D"/>
    <w:rsid w:val="00D5432E"/>
    <w:rsid w:val="00D56BC2"/>
    <w:rsid w:val="00D60379"/>
    <w:rsid w:val="00D60C45"/>
    <w:rsid w:val="00D61831"/>
    <w:rsid w:val="00D62C69"/>
    <w:rsid w:val="00D704B3"/>
    <w:rsid w:val="00D71177"/>
    <w:rsid w:val="00D7686B"/>
    <w:rsid w:val="00D7754D"/>
    <w:rsid w:val="00D8375C"/>
    <w:rsid w:val="00D83799"/>
    <w:rsid w:val="00D93C0B"/>
    <w:rsid w:val="00D9449A"/>
    <w:rsid w:val="00D94920"/>
    <w:rsid w:val="00D96BD1"/>
    <w:rsid w:val="00D96F98"/>
    <w:rsid w:val="00D97C17"/>
    <w:rsid w:val="00DA1753"/>
    <w:rsid w:val="00DA418C"/>
    <w:rsid w:val="00DA4AC3"/>
    <w:rsid w:val="00DA53C7"/>
    <w:rsid w:val="00DA5445"/>
    <w:rsid w:val="00DA648F"/>
    <w:rsid w:val="00DA6963"/>
    <w:rsid w:val="00DA749E"/>
    <w:rsid w:val="00DA75E6"/>
    <w:rsid w:val="00DB0371"/>
    <w:rsid w:val="00DB0F3D"/>
    <w:rsid w:val="00DB2DBB"/>
    <w:rsid w:val="00DB3BB6"/>
    <w:rsid w:val="00DB44D6"/>
    <w:rsid w:val="00DB5707"/>
    <w:rsid w:val="00DB7DC4"/>
    <w:rsid w:val="00DC0211"/>
    <w:rsid w:val="00DC087B"/>
    <w:rsid w:val="00DC0BEC"/>
    <w:rsid w:val="00DC325F"/>
    <w:rsid w:val="00DC63E4"/>
    <w:rsid w:val="00DC7D99"/>
    <w:rsid w:val="00DD1327"/>
    <w:rsid w:val="00DD3CE9"/>
    <w:rsid w:val="00DD5CF2"/>
    <w:rsid w:val="00DE158E"/>
    <w:rsid w:val="00DE1D78"/>
    <w:rsid w:val="00DE3694"/>
    <w:rsid w:val="00DE4143"/>
    <w:rsid w:val="00DE41BA"/>
    <w:rsid w:val="00DE5025"/>
    <w:rsid w:val="00DE5ACB"/>
    <w:rsid w:val="00DE7883"/>
    <w:rsid w:val="00DF3E3F"/>
    <w:rsid w:val="00E01F26"/>
    <w:rsid w:val="00E02DFF"/>
    <w:rsid w:val="00E03D55"/>
    <w:rsid w:val="00E07DEC"/>
    <w:rsid w:val="00E108D9"/>
    <w:rsid w:val="00E11FB9"/>
    <w:rsid w:val="00E125C5"/>
    <w:rsid w:val="00E144D9"/>
    <w:rsid w:val="00E15FAF"/>
    <w:rsid w:val="00E1776C"/>
    <w:rsid w:val="00E20D12"/>
    <w:rsid w:val="00E21721"/>
    <w:rsid w:val="00E2199B"/>
    <w:rsid w:val="00E22AF5"/>
    <w:rsid w:val="00E23302"/>
    <w:rsid w:val="00E23DC8"/>
    <w:rsid w:val="00E24F32"/>
    <w:rsid w:val="00E25295"/>
    <w:rsid w:val="00E267B5"/>
    <w:rsid w:val="00E302E8"/>
    <w:rsid w:val="00E3108F"/>
    <w:rsid w:val="00E31296"/>
    <w:rsid w:val="00E33F08"/>
    <w:rsid w:val="00E34703"/>
    <w:rsid w:val="00E34EAF"/>
    <w:rsid w:val="00E351A3"/>
    <w:rsid w:val="00E3745E"/>
    <w:rsid w:val="00E4007C"/>
    <w:rsid w:val="00E40399"/>
    <w:rsid w:val="00E41144"/>
    <w:rsid w:val="00E421E2"/>
    <w:rsid w:val="00E42B66"/>
    <w:rsid w:val="00E433E7"/>
    <w:rsid w:val="00E43C58"/>
    <w:rsid w:val="00E45A76"/>
    <w:rsid w:val="00E45B08"/>
    <w:rsid w:val="00E47180"/>
    <w:rsid w:val="00E55CB1"/>
    <w:rsid w:val="00E578E6"/>
    <w:rsid w:val="00E6246A"/>
    <w:rsid w:val="00E625B5"/>
    <w:rsid w:val="00E671B7"/>
    <w:rsid w:val="00E71EBE"/>
    <w:rsid w:val="00E7356E"/>
    <w:rsid w:val="00E77D53"/>
    <w:rsid w:val="00E816CA"/>
    <w:rsid w:val="00E83288"/>
    <w:rsid w:val="00E857FC"/>
    <w:rsid w:val="00E865D9"/>
    <w:rsid w:val="00E91BE3"/>
    <w:rsid w:val="00E923D0"/>
    <w:rsid w:val="00E9301D"/>
    <w:rsid w:val="00E93B3E"/>
    <w:rsid w:val="00E95F8A"/>
    <w:rsid w:val="00EA0C1F"/>
    <w:rsid w:val="00EA7BCF"/>
    <w:rsid w:val="00EB34B7"/>
    <w:rsid w:val="00EB4DF7"/>
    <w:rsid w:val="00EB52B3"/>
    <w:rsid w:val="00EB5AD4"/>
    <w:rsid w:val="00EC39FC"/>
    <w:rsid w:val="00ED14B1"/>
    <w:rsid w:val="00ED1E34"/>
    <w:rsid w:val="00ED228A"/>
    <w:rsid w:val="00ED3106"/>
    <w:rsid w:val="00ED3F7C"/>
    <w:rsid w:val="00ED4C33"/>
    <w:rsid w:val="00EE05FC"/>
    <w:rsid w:val="00EE3B2C"/>
    <w:rsid w:val="00EE4A97"/>
    <w:rsid w:val="00EE5969"/>
    <w:rsid w:val="00EE5A01"/>
    <w:rsid w:val="00EE6106"/>
    <w:rsid w:val="00EE62F6"/>
    <w:rsid w:val="00EE6A44"/>
    <w:rsid w:val="00EF0914"/>
    <w:rsid w:val="00EF164E"/>
    <w:rsid w:val="00EF1C5D"/>
    <w:rsid w:val="00EF2F5E"/>
    <w:rsid w:val="00EF332D"/>
    <w:rsid w:val="00EF37BD"/>
    <w:rsid w:val="00EF4421"/>
    <w:rsid w:val="00EF5049"/>
    <w:rsid w:val="00EF5CCB"/>
    <w:rsid w:val="00EF62A9"/>
    <w:rsid w:val="00EF7AF7"/>
    <w:rsid w:val="00F00924"/>
    <w:rsid w:val="00F03EBD"/>
    <w:rsid w:val="00F04F24"/>
    <w:rsid w:val="00F06A8D"/>
    <w:rsid w:val="00F10264"/>
    <w:rsid w:val="00F113BB"/>
    <w:rsid w:val="00F11668"/>
    <w:rsid w:val="00F15545"/>
    <w:rsid w:val="00F17AF1"/>
    <w:rsid w:val="00F20E97"/>
    <w:rsid w:val="00F21323"/>
    <w:rsid w:val="00F214FD"/>
    <w:rsid w:val="00F26927"/>
    <w:rsid w:val="00F3001F"/>
    <w:rsid w:val="00F301E7"/>
    <w:rsid w:val="00F319A9"/>
    <w:rsid w:val="00F32275"/>
    <w:rsid w:val="00F3386F"/>
    <w:rsid w:val="00F40225"/>
    <w:rsid w:val="00F40E62"/>
    <w:rsid w:val="00F42AFE"/>
    <w:rsid w:val="00F45193"/>
    <w:rsid w:val="00F45F42"/>
    <w:rsid w:val="00F46703"/>
    <w:rsid w:val="00F47E9D"/>
    <w:rsid w:val="00F51B2C"/>
    <w:rsid w:val="00F53E4D"/>
    <w:rsid w:val="00F55AB3"/>
    <w:rsid w:val="00F55B1E"/>
    <w:rsid w:val="00F55E0F"/>
    <w:rsid w:val="00F56256"/>
    <w:rsid w:val="00F57D48"/>
    <w:rsid w:val="00F61D29"/>
    <w:rsid w:val="00F62349"/>
    <w:rsid w:val="00F626B9"/>
    <w:rsid w:val="00F62899"/>
    <w:rsid w:val="00F628F8"/>
    <w:rsid w:val="00F635A2"/>
    <w:rsid w:val="00F63A0C"/>
    <w:rsid w:val="00F6677A"/>
    <w:rsid w:val="00F669CF"/>
    <w:rsid w:val="00F70DF1"/>
    <w:rsid w:val="00F73D67"/>
    <w:rsid w:val="00F7572A"/>
    <w:rsid w:val="00F843C3"/>
    <w:rsid w:val="00F8520E"/>
    <w:rsid w:val="00F86353"/>
    <w:rsid w:val="00F90997"/>
    <w:rsid w:val="00F96671"/>
    <w:rsid w:val="00F9718C"/>
    <w:rsid w:val="00F976BE"/>
    <w:rsid w:val="00F97D30"/>
    <w:rsid w:val="00FA061A"/>
    <w:rsid w:val="00FA1526"/>
    <w:rsid w:val="00FA26CC"/>
    <w:rsid w:val="00FA3702"/>
    <w:rsid w:val="00FA629C"/>
    <w:rsid w:val="00FB2ACC"/>
    <w:rsid w:val="00FB4362"/>
    <w:rsid w:val="00FB6009"/>
    <w:rsid w:val="00FB69A5"/>
    <w:rsid w:val="00FB6D5F"/>
    <w:rsid w:val="00FB6F6A"/>
    <w:rsid w:val="00FB77E8"/>
    <w:rsid w:val="00FC0851"/>
    <w:rsid w:val="00FC1874"/>
    <w:rsid w:val="00FC2D66"/>
    <w:rsid w:val="00FC660F"/>
    <w:rsid w:val="00FC6EA7"/>
    <w:rsid w:val="00FD1B4B"/>
    <w:rsid w:val="00FD39F1"/>
    <w:rsid w:val="00FD56CC"/>
    <w:rsid w:val="00FD6CAD"/>
    <w:rsid w:val="00FD716B"/>
    <w:rsid w:val="00FE05EB"/>
    <w:rsid w:val="00FE1CBD"/>
    <w:rsid w:val="00FE1F58"/>
    <w:rsid w:val="00FE2709"/>
    <w:rsid w:val="00FE32D4"/>
    <w:rsid w:val="00FE3F8C"/>
    <w:rsid w:val="00FE5E9D"/>
    <w:rsid w:val="00FF2C18"/>
    <w:rsid w:val="00FF30E9"/>
    <w:rsid w:val="00FF3D19"/>
    <w:rsid w:val="00FF4084"/>
    <w:rsid w:val="00FF695C"/>
    <w:rsid w:val="00FF69CD"/>
    <w:rsid w:val="00FF6B2D"/>
    <w:rsid w:val="00FF76DC"/>
    <w:rsid w:val="00FF7A1F"/>
    <w:rsid w:val="00FF7B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D2C8"/>
  <w15:docId w15:val="{20908BA6-FBCF-44AB-81E5-11AE065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08D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3B9C"/>
    <w:rPr>
      <w:color w:val="808080"/>
    </w:rPr>
  </w:style>
  <w:style w:type="paragraph" w:styleId="Testofumetto">
    <w:name w:val="Balloon Text"/>
    <w:basedOn w:val="Normale"/>
    <w:link w:val="TestofumettoCarattere"/>
    <w:uiPriority w:val="99"/>
    <w:semiHidden/>
    <w:unhideWhenUsed/>
    <w:rsid w:val="008C3B9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3B9C"/>
    <w:rPr>
      <w:rFonts w:ascii="Tahoma" w:hAnsi="Tahoma" w:cs="Tahoma"/>
      <w:sz w:val="16"/>
      <w:szCs w:val="16"/>
    </w:rPr>
  </w:style>
  <w:style w:type="paragraph" w:styleId="Paragrafoelenco">
    <w:name w:val="List Paragraph"/>
    <w:basedOn w:val="Normale"/>
    <w:uiPriority w:val="34"/>
    <w:qFormat/>
    <w:rsid w:val="00781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nbcei</dc:creator>
  <cp:lastModifiedBy>cei</cp:lastModifiedBy>
  <cp:revision>2</cp:revision>
  <cp:lastPrinted>2018-07-18T08:24:00Z</cp:lastPrinted>
  <dcterms:created xsi:type="dcterms:W3CDTF">2018-07-24T09:05:00Z</dcterms:created>
  <dcterms:modified xsi:type="dcterms:W3CDTF">2018-07-24T09:05:00Z</dcterms:modified>
</cp:coreProperties>
</file>