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E6E36" w14:textId="77777777" w:rsidR="001008DA" w:rsidRPr="005D4C98" w:rsidRDefault="004F4ABD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Soluzione </w:t>
      </w:r>
      <w:r w:rsidR="00BC2258">
        <w:rPr>
          <w:rFonts w:ascii="Times New Roman" w:hAnsi="Times New Roman" w:cs="Times New Roman"/>
          <w:b/>
          <w:sz w:val="24"/>
          <w:szCs w:val="24"/>
        </w:rPr>
        <w:t>prova scritta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Elettronica e </w:t>
      </w:r>
      <w:proofErr w:type="gramStart"/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Telecomunicazioni </w:t>
      </w:r>
      <w:r w:rsidR="00683385">
        <w:rPr>
          <w:rFonts w:ascii="Times New Roman" w:hAnsi="Times New Roman" w:cs="Times New Roman"/>
          <w:b/>
          <w:sz w:val="24"/>
          <w:szCs w:val="24"/>
        </w:rPr>
        <w:t xml:space="preserve"> 8</w:t>
      </w:r>
      <w:proofErr w:type="gramEnd"/>
      <w:r w:rsidR="00683385">
        <w:rPr>
          <w:rFonts w:ascii="Times New Roman" w:hAnsi="Times New Roman" w:cs="Times New Roman"/>
          <w:b/>
          <w:sz w:val="24"/>
          <w:szCs w:val="24"/>
        </w:rPr>
        <w:t xml:space="preserve"> Giugno</w:t>
      </w:r>
      <w:r w:rsidR="00B11CC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C28A1">
        <w:rPr>
          <w:rFonts w:ascii="Times New Roman" w:hAnsi="Times New Roman" w:cs="Times New Roman"/>
          <w:b/>
          <w:sz w:val="24"/>
          <w:szCs w:val="24"/>
        </w:rPr>
        <w:t>8</w:t>
      </w:r>
    </w:p>
    <w:p w14:paraId="7BA6C49C" w14:textId="77777777"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14:paraId="47D1A150" w14:textId="77777777" w:rsidR="00283C87" w:rsidRPr="005D4C98" w:rsidRDefault="00283C87" w:rsidP="00FE32D4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14:paraId="502651A7" w14:textId="77777777" w:rsidR="009F649F" w:rsidRDefault="00283C87" w:rsidP="00683385">
      <w:pPr>
        <w:spacing w:after="0"/>
        <w:jc w:val="both"/>
        <w:rPr>
          <w:rFonts w:ascii="Times New Roman" w:hAnsi="Times New Roman" w:cs="Times New Roman"/>
        </w:rPr>
      </w:pPr>
      <w:r w:rsidRPr="008C3B9C">
        <w:rPr>
          <w:rFonts w:ascii="Times New Roman" w:hAnsi="Times New Roman" w:cs="Times New Roman"/>
        </w:rPr>
        <w:t xml:space="preserve">1) </w:t>
      </w:r>
      <w:r w:rsidR="00357710">
        <w:rPr>
          <w:rFonts w:ascii="Times New Roman" w:hAnsi="Times New Roman" w:cs="Times New Roman"/>
        </w:rPr>
        <w:t>Le forze agenti sul sist</w:t>
      </w:r>
      <w:r w:rsidR="00B870A1">
        <w:rPr>
          <w:rFonts w:ascii="Times New Roman" w:hAnsi="Times New Roman" w:cs="Times New Roman"/>
        </w:rPr>
        <w:t>ema sono la forza di gravità sul corpo</w:t>
      </w:r>
      <w:r w:rsidR="00357710">
        <w:rPr>
          <w:rFonts w:ascii="Times New Roman" w:hAnsi="Times New Roman" w:cs="Times New Roman"/>
        </w:rPr>
        <w:t xml:space="preserve"> di massa </w:t>
      </w:r>
      <m:oMath>
        <m:r>
          <w:rPr>
            <w:rFonts w:ascii="Cambria Math" w:hAnsi="Cambria Math" w:cs="Times New Roman"/>
          </w:rPr>
          <m:t>M</m:t>
        </m:r>
      </m:oMath>
      <w:r w:rsidR="00357710">
        <w:rPr>
          <w:rFonts w:ascii="Times New Roman" w:hAnsi="Times New Roman" w:cs="Times New Roman"/>
        </w:rPr>
        <w:t xml:space="preserve"> e</w:t>
      </w:r>
      <w:r w:rsidR="00B870A1">
        <w:rPr>
          <w:rFonts w:ascii="Times New Roman" w:hAnsi="Times New Roman" w:cs="Times New Roman"/>
        </w:rPr>
        <w:t xml:space="preserve"> sul disco di massa</w:t>
      </w:r>
      <w:r w:rsidR="0035771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m</m:t>
        </m:r>
      </m:oMath>
      <w:r w:rsidR="00357710">
        <w:rPr>
          <w:rFonts w:ascii="Times New Roman" w:hAnsi="Times New Roman" w:cs="Times New Roman"/>
        </w:rPr>
        <w:t xml:space="preserve">, la reazione perpendicolare del piano </w:t>
      </w:r>
      <w:r w:rsidR="00550ED1">
        <w:rPr>
          <w:rFonts w:ascii="Times New Roman" w:hAnsi="Times New Roman" w:cs="Times New Roman"/>
        </w:rPr>
        <w:t>de</w:t>
      </w:r>
      <w:r w:rsidR="00357710">
        <w:rPr>
          <w:rFonts w:ascii="Times New Roman" w:hAnsi="Times New Roman" w:cs="Times New Roman"/>
        </w:rPr>
        <w:t>l tavolo sul</w:t>
      </w:r>
      <w:r w:rsidR="00B870A1">
        <w:rPr>
          <w:rFonts w:ascii="Times New Roman" w:hAnsi="Times New Roman" w:cs="Times New Roman"/>
        </w:rPr>
        <w:t xml:space="preserve"> disco</w:t>
      </w:r>
      <w:r w:rsidR="00357710">
        <w:rPr>
          <w:rFonts w:ascii="Times New Roman" w:hAnsi="Times New Roman" w:cs="Times New Roman"/>
        </w:rPr>
        <w:t xml:space="preserve"> e la forza di tensione della fune, che </w:t>
      </w:r>
      <w:r w:rsidR="00B870A1">
        <w:rPr>
          <w:rFonts w:ascii="Times New Roman" w:hAnsi="Times New Roman" w:cs="Times New Roman"/>
        </w:rPr>
        <w:t xml:space="preserve">è una forza interna ed è applicata sul disco e su </w:t>
      </w:r>
      <m:oMath>
        <m:r>
          <w:rPr>
            <w:rFonts w:ascii="Cambria Math" w:hAnsi="Cambria Math" w:cs="Times New Roman"/>
          </w:rPr>
          <m:t>M</m:t>
        </m:r>
      </m:oMath>
      <w:r w:rsidR="00B870A1">
        <w:rPr>
          <w:rFonts w:ascii="Times New Roman" w:hAnsi="Times New Roman" w:cs="Times New Roman"/>
        </w:rPr>
        <w:t xml:space="preserve">. La reazione perpendicolare compensa </w:t>
      </w: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="00B870A1">
        <w:rPr>
          <w:rFonts w:ascii="Times New Roman" w:hAnsi="Times New Roman" w:cs="Times New Roman"/>
        </w:rPr>
        <w:t>, ma la forza di tensione</w:t>
      </w:r>
      <w:r w:rsidR="00722BA5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</m:oMath>
      <w:r w:rsidR="00B870A1">
        <w:rPr>
          <w:rFonts w:ascii="Times New Roman" w:hAnsi="Times New Roman" w:cs="Times New Roman"/>
        </w:rPr>
        <w:t xml:space="preserve"> della fune non è compensata, per cui il disco è accelerato con accelerazione data da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  <m:r>
          <w:rPr>
            <w:rFonts w:ascii="Cambria Math" w:hAnsi="Cambria Math" w:cs="Times New Roman"/>
          </w:rPr>
          <m:t>/m</m:t>
        </m:r>
      </m:oMath>
      <w:r w:rsidR="00B870A1">
        <w:rPr>
          <w:rFonts w:ascii="Times New Roman" w:hAnsi="Times New Roman" w:cs="Times New Roman"/>
        </w:rPr>
        <w:t>.</w:t>
      </w:r>
      <w:r w:rsidR="00EE61A1">
        <w:rPr>
          <w:rFonts w:ascii="Times New Roman" w:hAnsi="Times New Roman" w:cs="Times New Roman"/>
        </w:rPr>
        <w:t xml:space="preserve"> Anche il corpo di massa </w:t>
      </w:r>
      <m:oMath>
        <m:r>
          <w:rPr>
            <w:rFonts w:ascii="Cambria Math" w:hAnsi="Cambria Math" w:cs="Times New Roman"/>
          </w:rPr>
          <m:t>M</m:t>
        </m:r>
      </m:oMath>
      <w:r w:rsidR="00EE61A1">
        <w:rPr>
          <w:rFonts w:ascii="Times New Roman" w:hAnsi="Times New Roman" w:cs="Times New Roman"/>
        </w:rPr>
        <w:t xml:space="preserve"> si muove in generale di moto accelerato, perché su di esso agiscono </w:t>
      </w: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="00EE61A1">
        <w:rPr>
          <w:rFonts w:ascii="Times New Roman" w:hAnsi="Times New Roman" w:cs="Times New Roman"/>
        </w:rPr>
        <w:t xml:space="preserve">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="00EE61A1">
        <w:rPr>
          <w:rFonts w:ascii="Times New Roman" w:hAnsi="Times New Roman" w:cs="Times New Roman"/>
        </w:rPr>
        <w:t xml:space="preserve">che </w:t>
      </w:r>
      <w:r w:rsidR="00722BA5">
        <w:rPr>
          <w:rFonts w:ascii="Times New Roman" w:hAnsi="Times New Roman" w:cs="Times New Roman"/>
        </w:rPr>
        <w:t>non sono</w:t>
      </w:r>
      <w:r w:rsidR="005D7773">
        <w:rPr>
          <w:rFonts w:ascii="Times New Roman" w:hAnsi="Times New Roman" w:cs="Times New Roman"/>
        </w:rPr>
        <w:t xml:space="preserve"> eguali ed opposte, tranne che nel caso particolare del punto 2), come vedremo. Pertanto le quantità di moto del disco e del corpo di massa </w:t>
      </w:r>
      <m:oMath>
        <m:r>
          <w:rPr>
            <w:rFonts w:ascii="Cambria Math" w:hAnsi="Cambria Math" w:cs="Times New Roman"/>
          </w:rPr>
          <m:t>M</m:t>
        </m:r>
      </m:oMath>
      <w:r w:rsidR="002C0FE1">
        <w:rPr>
          <w:rFonts w:ascii="Times New Roman" w:hAnsi="Times New Roman" w:cs="Times New Roman"/>
        </w:rPr>
        <w:t xml:space="preserve"> non si conservano. Si conserva invece il momento angolare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2C0FE1">
        <w:rPr>
          <w:rFonts w:ascii="Times New Roman" w:hAnsi="Times New Roman" w:cs="Times New Roman"/>
        </w:rPr>
        <w:t xml:space="preserve">del disco rispetto al foro: infatti l’unica forza non compensata agente su </w:t>
      </w:r>
      <m:oMath>
        <m:r>
          <w:rPr>
            <w:rFonts w:ascii="Cambria Math" w:hAnsi="Cambria Math" w:cs="Times New Roman"/>
          </w:rPr>
          <m:t>m</m:t>
        </m:r>
      </m:oMath>
      <w:r w:rsidR="002C0FE1">
        <w:rPr>
          <w:rFonts w:ascii="Times New Roman" w:hAnsi="Times New Roman" w:cs="Times New Roman"/>
        </w:rPr>
        <w:t xml:space="preserve">, cioè la tensione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</m:oMath>
      <w:r w:rsidR="002C0FE1">
        <w:rPr>
          <w:rFonts w:ascii="Times New Roman" w:hAnsi="Times New Roman" w:cs="Times New Roman"/>
        </w:rPr>
        <w:t>, segue la d</w:t>
      </w:r>
      <w:r w:rsidR="00EC08BF">
        <w:rPr>
          <w:rFonts w:ascii="Times New Roman" w:hAnsi="Times New Roman" w:cs="Times New Roman"/>
        </w:rPr>
        <w:t>irezione istantanea della corda</w:t>
      </w:r>
      <w:r w:rsidR="002C0FE1">
        <w:rPr>
          <w:rFonts w:ascii="Times New Roman" w:hAnsi="Times New Roman" w:cs="Times New Roman"/>
        </w:rPr>
        <w:t xml:space="preserve"> per cui è una forza centrale, diretta in ogni istante </w:t>
      </w:r>
      <w:r w:rsidR="00EC08BF">
        <w:rPr>
          <w:rFonts w:ascii="Times New Roman" w:hAnsi="Times New Roman" w:cs="Times New Roman"/>
        </w:rPr>
        <w:t>dal disco al foro</w:t>
      </w:r>
      <w:r w:rsidR="002C0FE1">
        <w:rPr>
          <w:rFonts w:ascii="Times New Roman" w:hAnsi="Times New Roman" w:cs="Times New Roman"/>
        </w:rPr>
        <w:t>.</w:t>
      </w:r>
      <w:r w:rsidR="00EC08BF">
        <w:rPr>
          <w:rFonts w:ascii="Times New Roman" w:hAnsi="Times New Roman" w:cs="Times New Roman"/>
        </w:rPr>
        <w:t xml:space="preserve"> Tale forza non ha quindi momento rispetto al foro, per cui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="00EC08BF">
        <w:rPr>
          <w:rFonts w:ascii="Times New Roman" w:hAnsi="Times New Roman" w:cs="Times New Roman"/>
        </w:rPr>
        <w:t xml:space="preserve"> si conserva. Parimenti si conserva l’energia totale del sistema (disco + corpo + fune), in quanto l’unica forza presente potenzialmente non conservativa è la tensione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</m:oMath>
      <w:r w:rsidR="00EC08BF">
        <w:rPr>
          <w:rFonts w:ascii="Times New Roman" w:hAnsi="Times New Roman" w:cs="Times New Roman"/>
        </w:rPr>
        <w:t xml:space="preserve">, </w:t>
      </w:r>
      <w:r w:rsidR="00E8468B">
        <w:rPr>
          <w:rFonts w:ascii="Times New Roman" w:hAnsi="Times New Roman" w:cs="Times New Roman"/>
        </w:rPr>
        <w:t xml:space="preserve">il cui lavoro è nullo a causa della inestensibilità della corda. </w:t>
      </w:r>
      <w:r w:rsidR="00722BA5">
        <w:rPr>
          <w:rFonts w:ascii="Times New Roman" w:hAnsi="Times New Roman" w:cs="Times New Roman"/>
        </w:rPr>
        <w:t xml:space="preserve"> </w:t>
      </w:r>
      <w:r w:rsidR="00EE61A1">
        <w:rPr>
          <w:rFonts w:ascii="Times New Roman" w:hAnsi="Times New Roman" w:cs="Times New Roman"/>
        </w:rPr>
        <w:t xml:space="preserve"> </w:t>
      </w:r>
    </w:p>
    <w:p w14:paraId="69175A78" w14:textId="77777777" w:rsidR="001A56BF" w:rsidRDefault="001A56BF" w:rsidP="00683385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FF68F86" w14:textId="77777777" w:rsidR="000978D2" w:rsidRDefault="00E8468B" w:rsidP="0068338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2)</w:t>
      </w:r>
      <w:r w:rsidR="00DE3753">
        <w:rPr>
          <w:rFonts w:ascii="Times New Roman" w:eastAsiaTheme="minorEastAsia" w:hAnsi="Times New Roman" w:cs="Times New Roman"/>
        </w:rPr>
        <w:t xml:space="preserve"> Affinché il disco possa compiere un moto circolare uniforme sul tavolo è necessario che la forza di tensione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="00DE3753">
        <w:rPr>
          <w:rFonts w:ascii="Times New Roman" w:eastAsiaTheme="minorEastAsia" w:hAnsi="Times New Roman" w:cs="Times New Roman"/>
        </w:rPr>
        <w:t xml:space="preserve">imprima al disco stesso l’accelerazione centripeta necessaria per mantenersi su una traiettoria circolare di raggio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DE3753">
        <w:rPr>
          <w:rFonts w:ascii="Times New Roman" w:eastAsiaTheme="minorEastAsia" w:hAnsi="Times New Roman" w:cs="Times New Roman"/>
        </w:rPr>
        <w:t xml:space="preserve">. D’altra parte, essendo la corda inestensibile, il corpo di massa </w:t>
      </w:r>
      <m:oMath>
        <m:r>
          <w:rPr>
            <w:rFonts w:ascii="Cambria Math" w:hAnsi="Cambria Math" w:cs="Times New Roman"/>
          </w:rPr>
          <m:t>M</m:t>
        </m:r>
      </m:oMath>
      <w:r w:rsidR="00DE3753">
        <w:rPr>
          <w:rFonts w:ascii="Times New Roman" w:eastAsiaTheme="minorEastAsia" w:hAnsi="Times New Roman" w:cs="Times New Roman"/>
        </w:rPr>
        <w:t xml:space="preserve"> deve mantenersi ad una quota fissa di valore </w:t>
      </w:r>
      <m:oMath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</m:oMath>
      <w:r w:rsidR="00DE3753">
        <w:rPr>
          <w:rFonts w:ascii="Times New Roman" w:eastAsiaTheme="minorEastAsia" w:hAnsi="Times New Roman" w:cs="Times New Roman"/>
        </w:rPr>
        <w:t xml:space="preserve"> rispetto alla superficie del tavolo, cioè deve rimanere fermo nella posizione in cui è stato inizialmente sospeso</w:t>
      </w:r>
      <w:r w:rsidR="000978D2">
        <w:rPr>
          <w:rFonts w:ascii="Times New Roman" w:eastAsiaTheme="minorEastAsia" w:hAnsi="Times New Roman" w:cs="Times New Roman"/>
        </w:rPr>
        <w:t>, sotto l’azione della sua forza peso e della tensione della corda</w:t>
      </w:r>
      <w:r w:rsidR="00DE3753">
        <w:rPr>
          <w:rFonts w:ascii="Times New Roman" w:eastAsiaTheme="minorEastAsia" w:hAnsi="Times New Roman" w:cs="Times New Roman"/>
        </w:rPr>
        <w:t>.</w:t>
      </w:r>
      <w:r w:rsidR="000978D2">
        <w:rPr>
          <w:rFonts w:ascii="Times New Roman" w:eastAsiaTheme="minorEastAsia" w:hAnsi="Times New Roman" w:cs="Times New Roman"/>
        </w:rPr>
        <w:t xml:space="preserve"> Le equazioni del moto per il disco e la massa </w:t>
      </w:r>
      <m:oMath>
        <m:r>
          <w:rPr>
            <w:rFonts w:ascii="Cambria Math" w:hAnsi="Cambria Math" w:cs="Times New Roman"/>
          </w:rPr>
          <m:t>M</m:t>
        </m:r>
      </m:oMath>
      <w:r w:rsidR="000978D2">
        <w:rPr>
          <w:rFonts w:ascii="Times New Roman" w:eastAsiaTheme="minorEastAsia" w:hAnsi="Times New Roman" w:cs="Times New Roman"/>
        </w:rPr>
        <w:t xml:space="preserve"> sono quindi: </w:t>
      </w:r>
    </w:p>
    <w:p w14:paraId="70ECF107" w14:textId="77777777" w:rsidR="000978D2" w:rsidRDefault="000978D2" w:rsidP="00683385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CE78238" w14:textId="77777777" w:rsidR="002C0FE1" w:rsidRDefault="000978D2" w:rsidP="0068338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=-m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+M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 w:cs="Times New Roman"/>
          </w:rPr>
          <m:t xml:space="preserve">      </m:t>
        </m:r>
      </m:oMath>
      <w:r w:rsidR="00DE3753">
        <w:rPr>
          <w:rFonts w:ascii="Times New Roman" w:eastAsiaTheme="minorEastAsia" w:hAnsi="Times New Roman" w:cs="Times New Roman"/>
        </w:rPr>
        <w:t xml:space="preserve">   </w:t>
      </w:r>
      <w:r w:rsidR="00E8468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(1)</w:t>
      </w:r>
    </w:p>
    <w:p w14:paraId="687B6EBD" w14:textId="77777777" w:rsidR="000978D2" w:rsidRDefault="000978D2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254450A" w14:textId="77777777" w:rsidR="00C2370A" w:rsidRDefault="000978D2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Dalla </w:t>
      </w:r>
      <w:r w:rsidR="005745C8">
        <w:rPr>
          <w:rFonts w:ascii="Times New Roman" w:eastAsiaTheme="minorEastAsia" w:hAnsi="Times New Roman" w:cs="Times New Roman"/>
        </w:rPr>
        <w:t>seconda</w:t>
      </w:r>
      <w:r>
        <w:rPr>
          <w:rFonts w:ascii="Times New Roman" w:eastAsiaTheme="minorEastAsia" w:hAnsi="Times New Roman" w:cs="Times New Roman"/>
        </w:rPr>
        <w:t xml:space="preserve"> equazione di questo sistema segue subito:</w:t>
      </w:r>
    </w:p>
    <w:p w14:paraId="55E97E8D" w14:textId="77777777" w:rsidR="000978D2" w:rsidRPr="008F67E8" w:rsidRDefault="000978D2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9A8D2F7" w14:textId="77777777" w:rsidR="000978D2" w:rsidRDefault="000978D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-M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(2)</w:t>
      </w:r>
    </w:p>
    <w:p w14:paraId="5CB25593" w14:textId="77777777" w:rsidR="000978D2" w:rsidRDefault="000978D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089CE61" w14:textId="77777777" w:rsidR="00E91848" w:rsidRDefault="000978D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Prima di sostituire nella </w:t>
      </w:r>
      <w:r w:rsidR="0071386F">
        <w:rPr>
          <w:rFonts w:ascii="Times New Roman" w:eastAsiaTheme="minorEastAsia" w:hAnsi="Times New Roman" w:cs="Times New Roman"/>
        </w:rPr>
        <w:t xml:space="preserve">prima delle </w:t>
      </w:r>
      <w:r>
        <w:rPr>
          <w:rFonts w:ascii="Times New Roman" w:eastAsiaTheme="minorEastAsia" w:hAnsi="Times New Roman" w:cs="Times New Roman"/>
        </w:rPr>
        <w:t xml:space="preserve">(1) bisogna tenere presente che </w:t>
      </w:r>
      <w:r w:rsidR="00AC571B">
        <w:rPr>
          <w:rFonts w:ascii="Times New Roman" w:eastAsiaTheme="minorEastAsia" w:hAnsi="Times New Roman" w:cs="Times New Roman"/>
        </w:rPr>
        <w:t>passando attraverso il foro, che agisce com</w:t>
      </w:r>
      <w:r w:rsidR="006B26F8">
        <w:rPr>
          <w:rFonts w:ascii="Times New Roman" w:eastAsiaTheme="minorEastAsia" w:hAnsi="Times New Roman" w:cs="Times New Roman"/>
        </w:rPr>
        <w:t xml:space="preserve">e una carrucola liscia, la forza di tensione cambia direzione senza cambiare modulo: infatti quando è applicata sul corpo di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6B26F8">
        <w:rPr>
          <w:rFonts w:ascii="Times New Roman" w:eastAsiaTheme="minorEastAsia" w:hAnsi="Times New Roman" w:cs="Times New Roman"/>
        </w:rPr>
        <w:t xml:space="preserve"> è diretta verticalmente, in verso opposto a </w:t>
      </w:r>
      <m:oMath>
        <m:r>
          <w:rPr>
            <w:rFonts w:ascii="Cambria Math" w:eastAsiaTheme="minorEastAsia" w:hAnsi="Cambria Math" w:cs="Times New Roman"/>
          </w:rPr>
          <m:t>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</m:oMath>
      <w:r w:rsidR="0013091B">
        <w:rPr>
          <w:rFonts w:ascii="Times New Roman" w:eastAsiaTheme="minorEastAsia" w:hAnsi="Times New Roman" w:cs="Times New Roman"/>
        </w:rPr>
        <w:t xml:space="preserve">, </w:t>
      </w:r>
      <w:r w:rsidR="006B26F8">
        <w:rPr>
          <w:rFonts w:ascii="Times New Roman" w:eastAsiaTheme="minorEastAsia" w:hAnsi="Times New Roman" w:cs="Times New Roman"/>
        </w:rPr>
        <w:t xml:space="preserve">mentre quando è applicata sul disco è diretta orizzontalmente sul piano del tavolo verso il foro. </w:t>
      </w:r>
      <w:r w:rsidR="00E91848">
        <w:rPr>
          <w:rFonts w:ascii="Times New Roman" w:eastAsiaTheme="minorEastAsia" w:hAnsi="Times New Roman" w:cs="Times New Roman"/>
        </w:rPr>
        <w:t>Pertanto si può sostituire nella prima equazione del sistema (1) il modulo della tensione ricava</w:t>
      </w:r>
      <w:r w:rsidR="00723144">
        <w:rPr>
          <w:rFonts w:ascii="Times New Roman" w:eastAsiaTheme="minorEastAsia" w:hAnsi="Times New Roman" w:cs="Times New Roman"/>
        </w:rPr>
        <w:t>ndolo</w:t>
      </w:r>
      <w:r w:rsidR="00E91848">
        <w:rPr>
          <w:rFonts w:ascii="Times New Roman" w:eastAsiaTheme="minorEastAsia" w:hAnsi="Times New Roman" w:cs="Times New Roman"/>
        </w:rPr>
        <w:t xml:space="preserve"> dalla (2)</w:t>
      </w:r>
      <w:r w:rsidR="0013091B">
        <w:rPr>
          <w:rFonts w:ascii="Times New Roman" w:eastAsiaTheme="minorEastAsia" w:hAnsi="Times New Roman" w:cs="Times New Roman"/>
        </w:rPr>
        <w:t xml:space="preserve"> </w:t>
      </w:r>
      <w:r w:rsidR="00723144">
        <w:rPr>
          <w:rFonts w:ascii="Times New Roman" w:eastAsiaTheme="minorEastAsia" w:hAnsi="Times New Roman" w:cs="Times New Roman"/>
        </w:rPr>
        <w:t>e determinare</w:t>
      </w:r>
      <w:r w:rsidR="0013091B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E91848">
        <w:rPr>
          <w:rFonts w:ascii="Times New Roman" w:eastAsiaTheme="minorEastAsia" w:hAnsi="Times New Roman" w:cs="Times New Roman"/>
        </w:rPr>
        <w:t>:</w:t>
      </w:r>
    </w:p>
    <w:p w14:paraId="01BF4140" w14:textId="77777777" w:rsidR="00E91848" w:rsidRDefault="00E918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136D7D8" w14:textId="77777777" w:rsidR="00E91848" w:rsidRDefault="00E918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-m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=m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=Mg          ⟹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Mg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  <m:r>
          <w:rPr>
            <w:rFonts w:ascii="Cambria Math" w:eastAsiaTheme="minorEastAsia" w:hAnsi="Cambria Math" w:cs="Times New Roman"/>
          </w:rPr>
          <m:t xml:space="preserve">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Mg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</m:e>
        </m:rad>
      </m:oMath>
      <w:r w:rsidR="00C67997">
        <w:rPr>
          <w:rFonts w:ascii="Times New Roman" w:eastAsiaTheme="minorEastAsia" w:hAnsi="Times New Roman" w:cs="Times New Roman"/>
        </w:rPr>
        <w:t xml:space="preserve">    </w:t>
      </w:r>
      <w:r w:rsidR="00C67997">
        <w:rPr>
          <w:rFonts w:ascii="Times New Roman" w:eastAsiaTheme="minorEastAsia" w:hAnsi="Times New Roman" w:cs="Times New Roman"/>
        </w:rPr>
        <w:tab/>
      </w:r>
      <w:r w:rsidR="00C67997">
        <w:rPr>
          <w:rFonts w:ascii="Times New Roman" w:eastAsiaTheme="minorEastAsia" w:hAnsi="Times New Roman" w:cs="Times New Roman"/>
        </w:rPr>
        <w:tab/>
      </w:r>
      <w:r w:rsidR="00C67997">
        <w:rPr>
          <w:rFonts w:ascii="Times New Roman" w:eastAsiaTheme="minorEastAsia" w:hAnsi="Times New Roman" w:cs="Times New Roman"/>
        </w:rPr>
        <w:tab/>
        <w:t xml:space="preserve">   (3)</w:t>
      </w:r>
    </w:p>
    <w:p w14:paraId="500337A9" w14:textId="77777777" w:rsidR="00C67997" w:rsidRDefault="00C6799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67B3619" w14:textId="77777777" w:rsidR="00B308D1" w:rsidRDefault="00B308D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Incidentalmente notiamo che in questo caso particolare si conserva anche la quantità di moto del corpo di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che come già osservato rimane sempre fermo. </w:t>
      </w:r>
    </w:p>
    <w:p w14:paraId="5FD71F8B" w14:textId="77777777" w:rsidR="00B308D1" w:rsidRDefault="00B308D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AE1F5C1" w14:textId="77777777" w:rsidR="00C67997" w:rsidRDefault="00C6799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C66E4C">
        <w:rPr>
          <w:rFonts w:ascii="Times New Roman" w:eastAsiaTheme="minorEastAsia" w:hAnsi="Times New Roman" w:cs="Times New Roman"/>
        </w:rPr>
        <w:t>Poiché il momento angolare del disco rispetto al foro si conserva possiamo scrivere:</w:t>
      </w:r>
    </w:p>
    <w:p w14:paraId="299DDA49" w14:textId="77777777" w:rsidR="00C66E4C" w:rsidRDefault="00C66E4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7CBEEF3" w14:textId="77777777" w:rsidR="00C66E4C" w:rsidRDefault="00C66E4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Λ </m:t>
        </m:r>
        <m:r>
          <w:rPr>
            <w:rFonts w:ascii="Cambria Math" w:eastAsiaTheme="minorEastAsia" w:hAnsi="Cambria Math" w:cs="Times New Roman"/>
          </w:rPr>
          <m:t>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 xml:space="preserve">=m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Λ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Λ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Λ </m:t>
        </m:r>
        <m:r>
          <w:rPr>
            <w:rFonts w:ascii="Cambria Math" w:eastAsiaTheme="minorEastAsia" w:hAnsi="Cambria Math" w:cs="Times New Roman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="00BC04E8">
        <w:rPr>
          <w:rFonts w:ascii="Times New Roman" w:eastAsiaTheme="minorEastAsia" w:hAnsi="Times New Roman" w:cs="Times New Roman"/>
        </w:rPr>
        <w:t xml:space="preserve">    </w:t>
      </w:r>
      <w:r w:rsidR="00BC04E8">
        <w:rPr>
          <w:rFonts w:ascii="Times New Roman" w:eastAsiaTheme="minorEastAsia" w:hAnsi="Times New Roman" w:cs="Times New Roman"/>
        </w:rPr>
        <w:tab/>
      </w:r>
      <w:r w:rsidR="00BC04E8">
        <w:rPr>
          <w:rFonts w:ascii="Times New Roman" w:eastAsiaTheme="minorEastAsia" w:hAnsi="Times New Roman" w:cs="Times New Roman"/>
        </w:rPr>
        <w:tab/>
        <w:t xml:space="preserve">   (4)</w:t>
      </w:r>
    </w:p>
    <w:p w14:paraId="559A9E3E" w14:textId="77777777" w:rsidR="00BC04E8" w:rsidRDefault="00BC04E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7B592AE" w14:textId="77777777" w:rsidR="0038428D" w:rsidRDefault="007B1CF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dove si è sfruttata l’ortogonalità fra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w:r w:rsidR="00DE18A0">
        <w:rPr>
          <w:rFonts w:ascii="Times New Roman" w:eastAsiaTheme="minorEastAsia" w:hAnsi="Times New Roman" w:cs="Times New Roman"/>
        </w:rPr>
        <w:t xml:space="preserve">si è introdotto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="00DE18A0">
        <w:rPr>
          <w:rFonts w:ascii="Times New Roman" w:eastAsiaTheme="minorEastAsia" w:hAnsi="Times New Roman" w:cs="Times New Roman"/>
        </w:rPr>
        <w:t xml:space="preserve"> perpendicolare al piano del tavolo. Per definizione la velocità angolare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</m:oMath>
      <w:r w:rsidR="00DE18A0">
        <w:rPr>
          <w:rFonts w:ascii="Times New Roman" w:eastAsiaTheme="minorEastAsia" w:hAnsi="Times New Roman" w:cs="Times New Roman"/>
        </w:rPr>
        <w:t xml:space="preserve"> è parallela a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="00DE18A0">
        <w:rPr>
          <w:rFonts w:ascii="Times New Roman" w:eastAsiaTheme="minorEastAsia" w:hAnsi="Times New Roman" w:cs="Times New Roman"/>
        </w:rPr>
        <w:t>.</w:t>
      </w:r>
      <w:r w:rsidR="0038428D">
        <w:rPr>
          <w:rFonts w:ascii="Times New Roman" w:eastAsiaTheme="minorEastAsia" w:hAnsi="Times New Roman" w:cs="Times New Roman"/>
        </w:rPr>
        <w:t xml:space="preserve"> Si ottiene quindi: </w:t>
      </w:r>
    </w:p>
    <w:p w14:paraId="7BC8F519" w14:textId="77777777" w:rsidR="0038428D" w:rsidRDefault="0038428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76FC2C1" w14:textId="77777777" w:rsidR="00BC04E8" w:rsidRDefault="0038428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 w:rsidR="007B1CFA">
        <w:rPr>
          <w:rFonts w:ascii="Times New Roman" w:eastAsiaTheme="minorEastAsia" w:hAnsi="Times New Roman" w:cs="Times New Roman"/>
        </w:rPr>
        <w:t xml:space="preserve">  </w:t>
      </w:r>
      <m:oMath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=m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 xml:space="preserve">       ⟹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 xml:space="preserve">       ⟹ω=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44412B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</w:t>
      </w:r>
      <w:r>
        <w:rPr>
          <w:rFonts w:ascii="Times New Roman" w:eastAsiaTheme="minorEastAsia" w:hAnsi="Times New Roman" w:cs="Times New Roman"/>
        </w:rPr>
        <w:tab/>
        <w:t xml:space="preserve">   (5)</w:t>
      </w:r>
    </w:p>
    <w:p w14:paraId="458F5DEC" w14:textId="77777777" w:rsidR="0038428D" w:rsidRDefault="0038428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8131195" w14:textId="77777777" w:rsidR="0038428D" w:rsidRDefault="0038428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F41482">
        <w:rPr>
          <w:rFonts w:ascii="Times New Roman" w:eastAsiaTheme="minorEastAsia" w:hAnsi="Times New Roman" w:cs="Times New Roman"/>
        </w:rPr>
        <w:t xml:space="preserve">L’altra grandezza fisica conservata determinata al punto 1) è l’energia totale del sistema, che si compone dell’energia cinetica del disco e della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F41482">
        <w:rPr>
          <w:rFonts w:ascii="Times New Roman" w:eastAsiaTheme="minorEastAsia" w:hAnsi="Times New Roman" w:cs="Times New Roman"/>
        </w:rPr>
        <w:t xml:space="preserve"> e dell’energia potenziale di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F41482">
        <w:rPr>
          <w:rFonts w:ascii="Times New Roman" w:eastAsiaTheme="minorEastAsia" w:hAnsi="Times New Roman" w:cs="Times New Roman"/>
        </w:rPr>
        <w:t>. L’energia potenziale del disco è irrilevante perché il disco è sempre appoggiato sul tavolo, per cui la sua quota non può cambiare. Scegliendo quindi lo zero dell’</w:t>
      </w:r>
      <w:r w:rsidR="00A60FDE">
        <w:rPr>
          <w:rFonts w:ascii="Times New Roman" w:eastAsiaTheme="minorEastAsia" w:hAnsi="Times New Roman" w:cs="Times New Roman"/>
        </w:rPr>
        <w:t xml:space="preserve">energia potenziale sulla superficie del tavolo ed utilizzando un asse verticale verso il basso l’energia totale del sistema </w:t>
      </w:r>
      <w:r w:rsidR="00541566">
        <w:rPr>
          <w:rFonts w:ascii="Times New Roman" w:eastAsiaTheme="minorEastAsia" w:hAnsi="Times New Roman" w:cs="Times New Roman"/>
        </w:rPr>
        <w:t xml:space="preserve">quando il disco si trova a 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541566">
        <w:rPr>
          <w:rFonts w:ascii="Times New Roman" w:eastAsiaTheme="minorEastAsia" w:hAnsi="Times New Roman" w:cs="Times New Roman"/>
        </w:rPr>
        <w:t xml:space="preserve"> dal foro </w:t>
      </w:r>
      <w:r w:rsidR="00A60FDE">
        <w:rPr>
          <w:rFonts w:ascii="Times New Roman" w:eastAsiaTheme="minorEastAsia" w:hAnsi="Times New Roman" w:cs="Times New Roman"/>
        </w:rPr>
        <w:t>prende la forma:</w:t>
      </w:r>
    </w:p>
    <w:p w14:paraId="7E965BB7" w14:textId="77777777" w:rsidR="00A60FDE" w:rsidRDefault="00A60FD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9496C78" w14:textId="53BA1FAD" w:rsidR="00A60FDE" w:rsidRDefault="00A60FD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r>
          <w:rPr>
            <w:rFonts w:ascii="Cambria Math" w:eastAsiaTheme="minorEastAsia" w:hAnsi="Cambria Math" w:cs="Times New Roman"/>
          </w:rPr>
          <m:t>Mg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l-r</m:t>
            </m:r>
          </m:e>
        </m:d>
      </m:oMath>
      <w:r w:rsidR="00541566">
        <w:rPr>
          <w:rFonts w:ascii="Times New Roman" w:eastAsiaTheme="minorEastAsia" w:hAnsi="Times New Roman" w:cs="Times New Roman"/>
        </w:rPr>
        <w:tab/>
      </w:r>
      <w:r w:rsidR="00541566">
        <w:rPr>
          <w:rFonts w:ascii="Times New Roman" w:eastAsiaTheme="minorEastAsia" w:hAnsi="Times New Roman" w:cs="Times New Roman"/>
        </w:rPr>
        <w:tab/>
      </w:r>
      <w:r w:rsidR="00541566">
        <w:rPr>
          <w:rFonts w:ascii="Times New Roman" w:eastAsiaTheme="minorEastAsia" w:hAnsi="Times New Roman" w:cs="Times New Roman"/>
        </w:rPr>
        <w:tab/>
      </w:r>
      <w:r w:rsidR="00541566">
        <w:rPr>
          <w:rFonts w:ascii="Times New Roman" w:eastAsiaTheme="minorEastAsia" w:hAnsi="Times New Roman" w:cs="Times New Roman"/>
        </w:rPr>
        <w:tab/>
      </w:r>
      <w:r w:rsidR="00541566">
        <w:rPr>
          <w:rFonts w:ascii="Times New Roman" w:eastAsiaTheme="minorEastAsia" w:hAnsi="Times New Roman" w:cs="Times New Roman"/>
        </w:rPr>
        <w:tab/>
      </w:r>
      <w:r w:rsidR="00541566">
        <w:rPr>
          <w:rFonts w:ascii="Times New Roman" w:eastAsiaTheme="minorEastAsia" w:hAnsi="Times New Roman" w:cs="Times New Roman"/>
        </w:rPr>
        <w:tab/>
        <w:t xml:space="preserve">   (6)</w:t>
      </w:r>
    </w:p>
    <w:p w14:paraId="40D33480" w14:textId="77777777" w:rsidR="00541566" w:rsidRDefault="0054156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191E47A" w14:textId="77777777" w:rsidR="0011649B" w:rsidRDefault="0054156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quanto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l-r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la lunghezza del tratto di corda che sporge al di sotto del tavolo. </w:t>
      </w:r>
      <w:r w:rsidR="000769C5">
        <w:rPr>
          <w:rFonts w:ascii="Times New Roman" w:eastAsiaTheme="minorEastAsia" w:hAnsi="Times New Roman" w:cs="Times New Roman"/>
        </w:rPr>
        <w:t xml:space="preserve">Notiamo innanzitutto che il termine </w:t>
      </w:r>
      <m:oMath>
        <m:r>
          <w:rPr>
            <w:rFonts w:ascii="Cambria Math" w:eastAsiaTheme="minorEastAsia" w:hAnsi="Cambria Math" w:cs="Times New Roman"/>
          </w:rPr>
          <m:t>-Mgl</m:t>
        </m:r>
      </m:oMath>
      <w:r w:rsidR="000769C5">
        <w:rPr>
          <w:rFonts w:ascii="Times New Roman" w:eastAsiaTheme="minorEastAsia" w:hAnsi="Times New Roman" w:cs="Times New Roman"/>
        </w:rPr>
        <w:t xml:space="preserve"> è una costante additiva che può essere omessa per l’arbitrarietà della scala dell’energia potenziale. Inoltre la velocità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</m:oMath>
      <w:r w:rsidR="000769C5">
        <w:rPr>
          <w:rFonts w:ascii="Times New Roman" w:eastAsiaTheme="minorEastAsia" w:hAnsi="Times New Roman" w:cs="Times New Roman"/>
        </w:rPr>
        <w:t xml:space="preserve">, diretta verticalmente, </w:t>
      </w:r>
      <w:r w:rsidR="0011649B">
        <w:rPr>
          <w:rFonts w:ascii="Times New Roman" w:eastAsiaTheme="minorEastAsia" w:hAnsi="Times New Roman" w:cs="Times New Roman"/>
        </w:rPr>
        <w:t xml:space="preserve">è proprio la derivata rispetto al tempo della quota della massa </w:t>
      </w:r>
      <m:oMath>
        <m:r>
          <w:rPr>
            <w:rFonts w:ascii="Cambria Math" w:eastAsiaTheme="minorEastAsia" w:hAnsi="Cambria Math" w:cs="Times New Roman"/>
          </w:rPr>
          <m:t xml:space="preserve">M </m:t>
        </m:r>
      </m:oMath>
      <w:r w:rsidR="0011649B">
        <w:rPr>
          <w:rFonts w:ascii="Times New Roman" w:eastAsiaTheme="minorEastAsia" w:hAnsi="Times New Roman" w:cs="Times New Roman"/>
        </w:rPr>
        <w:t>rispetto al tavolo, cioè:</w:t>
      </w:r>
    </w:p>
    <w:p w14:paraId="54F6C4DB" w14:textId="77777777" w:rsidR="0011649B" w:rsidRDefault="001164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9EAE9AB" w14:textId="181949CC" w:rsidR="00541566" w:rsidRDefault="001164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w:bookmarkStart w:id="0" w:name="_GoBack"/>
        <w:bookmarkEnd w:id="0"/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l-r</m:t>
                </m:r>
              </m:e>
            </m:d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 xml:space="preserve">        ⟹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(7)</w:t>
      </w:r>
    </w:p>
    <w:p w14:paraId="6412F779" w14:textId="77777777" w:rsidR="00F41482" w:rsidRDefault="00F4148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6ACB932" w14:textId="77777777" w:rsidR="00DB0409" w:rsidRDefault="0011649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Infine la velocità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ha, come nella (4), sia la componente radiale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sia la componente tangenziale</w:t>
      </w:r>
      <w:r w:rsidR="00DB0409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Λ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=ωr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</m:oMath>
      <w:r w:rsidR="00DB0409">
        <w:rPr>
          <w:rFonts w:ascii="Times New Roman" w:eastAsiaTheme="minorEastAsia" w:hAnsi="Times New Roman" w:cs="Times New Roman"/>
        </w:rPr>
        <w:t xml:space="preserve"> dove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DB0409">
        <w:rPr>
          <w:rFonts w:ascii="Times New Roman" w:eastAsiaTheme="minorEastAsia" w:hAnsi="Times New Roman" w:cs="Times New Roman"/>
        </w:rPr>
        <w:t xml:space="preserve">è il versore tangenziale ortogonale a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 w:rsidR="00DB0409">
        <w:rPr>
          <w:rFonts w:ascii="Times New Roman" w:eastAsiaTheme="minorEastAsia" w:hAnsi="Times New Roman" w:cs="Times New Roman"/>
        </w:rPr>
        <w:t>. Quindi:</w:t>
      </w:r>
    </w:p>
    <w:p w14:paraId="6B497DA4" w14:textId="77777777" w:rsidR="00DB0409" w:rsidRDefault="00DB040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D65EB8B" w14:textId="77777777" w:rsidR="0011649B" w:rsidRDefault="00DB040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11649B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(8)</w:t>
      </w:r>
    </w:p>
    <w:p w14:paraId="4A0A3426" w14:textId="77777777" w:rsidR="00DB0409" w:rsidRDefault="00DB040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47F6B01" w14:textId="77777777" w:rsidR="00DB0409" w:rsidRDefault="00DB040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nella (6) si ottiene:</w:t>
      </w:r>
    </w:p>
    <w:p w14:paraId="2738A6A2" w14:textId="77777777" w:rsidR="00DB0409" w:rsidRDefault="00DB040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35D6134" w14:textId="77777777" w:rsidR="00DB0409" w:rsidRDefault="00DB0409" w:rsidP="00DB040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ω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+Mgr+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costante</m:t>
        </m:r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m+M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+Mgr+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costante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(9)</w:t>
      </w:r>
    </w:p>
    <w:p w14:paraId="7066E540" w14:textId="77777777" w:rsidR="00DB0409" w:rsidRDefault="00DB0409" w:rsidP="00DB0409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675AE87" w14:textId="77777777" w:rsidR="00DB0409" w:rsidRDefault="0044412B" w:rsidP="00DB040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So ora sostituiamo la (5) nella (9) ricaviamo un’espressione dell’energia in funzione di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e di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</w:rPr>
        <w:t>:</w:t>
      </w:r>
    </w:p>
    <w:p w14:paraId="5BB548A2" w14:textId="77777777" w:rsidR="00DB0409" w:rsidRDefault="00DB040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4B055A7" w14:textId="77777777" w:rsidR="0044412B" w:rsidRDefault="0044412B" w:rsidP="0044412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m+M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+Mgr+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costante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(10)</w:t>
      </w:r>
    </w:p>
    <w:p w14:paraId="0BD2C99A" w14:textId="77777777" w:rsidR="0044412B" w:rsidRDefault="0044412B" w:rsidP="0044412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08CDBEF" w14:textId="77777777" w:rsidR="0044412B" w:rsidRDefault="0044412B" w:rsidP="0044412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Poiché l’ener</w:t>
      </w:r>
      <w:r w:rsidR="00016B3A">
        <w:rPr>
          <w:rFonts w:ascii="Times New Roman" w:eastAsiaTheme="minorEastAsia" w:hAnsi="Times New Roman" w:cs="Times New Roman"/>
        </w:rPr>
        <w:t xml:space="preserve">gia totale è costante, la variabile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016B3A">
        <w:rPr>
          <w:rFonts w:ascii="Times New Roman" w:eastAsiaTheme="minorEastAsia" w:hAnsi="Times New Roman" w:cs="Times New Roman"/>
        </w:rPr>
        <w:t xml:space="preserve"> non può assumere qualsiasi valore: infatti il secondo termine diverge per </w:t>
      </w:r>
      <m:oMath>
        <m:r>
          <w:rPr>
            <w:rFonts w:ascii="Cambria Math" w:eastAsiaTheme="minorEastAsia" w:hAnsi="Cambria Math" w:cs="Times New Roman"/>
          </w:rPr>
          <m:t>r→0</m:t>
        </m:r>
      </m:oMath>
      <w:r w:rsidR="00016B3A">
        <w:rPr>
          <w:rFonts w:ascii="Times New Roman" w:eastAsiaTheme="minorEastAsia" w:hAnsi="Times New Roman" w:cs="Times New Roman"/>
        </w:rPr>
        <w:t xml:space="preserve">, mentre il terzo diverge per </w:t>
      </w:r>
      <m:oMath>
        <m:r>
          <w:rPr>
            <w:rFonts w:ascii="Cambria Math" w:eastAsiaTheme="minorEastAsia" w:hAnsi="Cambria Math" w:cs="Times New Roman"/>
          </w:rPr>
          <m:t>r→∞</m:t>
        </m:r>
      </m:oMath>
      <w:r w:rsidR="00016B3A">
        <w:rPr>
          <w:rFonts w:ascii="Times New Roman" w:eastAsiaTheme="minorEastAsia" w:hAnsi="Times New Roman" w:cs="Times New Roman"/>
        </w:rPr>
        <w:t xml:space="preserve">. Quindi il disco non può allontanarsi arbitrariamente dal foro (ovvero esiste un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</m:oMath>
      <w:r w:rsidR="00016B3A">
        <w:rPr>
          <w:rFonts w:ascii="Times New Roman" w:eastAsiaTheme="minorEastAsia" w:hAnsi="Times New Roman" w:cs="Times New Roman"/>
        </w:rPr>
        <w:t xml:space="preserve">) e non può neanche avvicinarsi arbitrariamente ad esso (ovvero esiste un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min</m:t>
            </m:r>
          </m:sub>
        </m:sSub>
      </m:oMath>
      <w:r w:rsidR="00016B3A">
        <w:rPr>
          <w:rFonts w:ascii="Times New Roman" w:eastAsiaTheme="minorEastAsia" w:hAnsi="Times New Roman" w:cs="Times New Roman"/>
        </w:rPr>
        <w:t xml:space="preserve">). La determinazione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min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16B3A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16B3A">
        <w:rPr>
          <w:rFonts w:ascii="Times New Roman" w:eastAsiaTheme="minorEastAsia" w:hAnsi="Times New Roman" w:cs="Times New Roman"/>
        </w:rPr>
        <w:t xml:space="preserve">si effettua notando che nei punti estremali della variabile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016B3A">
        <w:rPr>
          <w:rFonts w:ascii="Times New Roman" w:eastAsiaTheme="minorEastAsia" w:hAnsi="Times New Roman" w:cs="Times New Roman"/>
        </w:rPr>
        <w:t xml:space="preserve"> (funzione del tempo) la sua derivata temporale deve essere nulla, per cui nella (10)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=0 </m:t>
        </m:r>
      </m:oMath>
      <w:r w:rsidR="00016B3A">
        <w:rPr>
          <w:rFonts w:ascii="Times New Roman" w:eastAsiaTheme="minorEastAsia" w:hAnsi="Times New Roman" w:cs="Times New Roman"/>
        </w:rPr>
        <w:t xml:space="preserve">per </w:t>
      </w:r>
      <m:oMath>
        <m:r>
          <w:rPr>
            <w:rFonts w:ascii="Cambria Math" w:eastAsiaTheme="minorEastAsia" w:hAnsi="Cambria Math" w:cs="Times New Roman"/>
          </w:rPr>
          <m:t>r=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min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16B3A">
        <w:rPr>
          <w:rFonts w:ascii="Times New Roman" w:eastAsiaTheme="minorEastAsia" w:hAnsi="Times New Roman" w:cs="Times New Roman"/>
        </w:rPr>
        <w:t xml:space="preserve">e </w:t>
      </w:r>
      <m:oMath>
        <m:r>
          <w:rPr>
            <w:rFonts w:ascii="Cambria Math" w:eastAsiaTheme="minorEastAsia" w:hAnsi="Cambria Math" w:cs="Times New Roman"/>
          </w:rPr>
          <m:t>r=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</m:oMath>
      <w:r w:rsidR="00016B3A">
        <w:rPr>
          <w:rFonts w:ascii="Times New Roman" w:eastAsiaTheme="minorEastAsia" w:hAnsi="Times New Roman" w:cs="Times New Roman"/>
        </w:rPr>
        <w:t xml:space="preserve">. I valori estremi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min</m:t>
            </m:r>
          </m:sub>
        </m:sSub>
      </m:oMath>
      <w:r w:rsidR="00016B3A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</m:oMath>
      <w:r w:rsidR="00016B3A">
        <w:rPr>
          <w:rFonts w:ascii="Times New Roman" w:eastAsiaTheme="minorEastAsia" w:hAnsi="Times New Roman" w:cs="Times New Roman"/>
        </w:rPr>
        <w:t xml:space="preserve"> sono quindi le radici dell’equazione di terzo grado:</w:t>
      </w:r>
    </w:p>
    <w:p w14:paraId="26DE2223" w14:textId="77777777" w:rsidR="00016B3A" w:rsidRDefault="00016B3A" w:rsidP="0044412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2D0690A" w14:textId="77777777" w:rsidR="00A877A5" w:rsidRDefault="00016B3A" w:rsidP="0044412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+Mgr=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+Mg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A877A5">
        <w:rPr>
          <w:rFonts w:ascii="Times New Roman" w:eastAsiaTheme="minorEastAsia" w:hAnsi="Times New Roman" w:cs="Times New Roman"/>
        </w:rPr>
        <w:t xml:space="preserve"> </w:t>
      </w:r>
      <w:r w:rsidR="00A877A5">
        <w:rPr>
          <w:rFonts w:ascii="Times New Roman" w:eastAsiaTheme="minorEastAsia" w:hAnsi="Times New Roman" w:cs="Times New Roman"/>
        </w:rPr>
        <w:tab/>
      </w:r>
      <w:r w:rsidR="00A877A5">
        <w:rPr>
          <w:rFonts w:ascii="Times New Roman" w:eastAsiaTheme="minorEastAsia" w:hAnsi="Times New Roman" w:cs="Times New Roman"/>
        </w:rPr>
        <w:tab/>
      </w:r>
      <w:r w:rsidR="00A877A5">
        <w:rPr>
          <w:rFonts w:ascii="Times New Roman" w:eastAsiaTheme="minorEastAsia" w:hAnsi="Times New Roman" w:cs="Times New Roman"/>
        </w:rPr>
        <w:tab/>
      </w:r>
      <w:r w:rsidR="00A877A5">
        <w:rPr>
          <w:rFonts w:ascii="Times New Roman" w:eastAsiaTheme="minorEastAsia" w:hAnsi="Times New Roman" w:cs="Times New Roman"/>
        </w:rPr>
        <w:tab/>
      </w:r>
      <w:r w:rsidR="00A877A5">
        <w:rPr>
          <w:rFonts w:ascii="Times New Roman" w:eastAsiaTheme="minorEastAsia" w:hAnsi="Times New Roman" w:cs="Times New Roman"/>
        </w:rPr>
        <w:tab/>
      </w:r>
      <w:r w:rsidR="00A877A5">
        <w:rPr>
          <w:rFonts w:ascii="Times New Roman" w:eastAsiaTheme="minorEastAsia" w:hAnsi="Times New Roman" w:cs="Times New Roman"/>
        </w:rPr>
        <w:tab/>
      </w:r>
      <w:r w:rsidR="00A877A5">
        <w:rPr>
          <w:rFonts w:ascii="Times New Roman" w:eastAsiaTheme="minorEastAsia" w:hAnsi="Times New Roman" w:cs="Times New Roman"/>
        </w:rPr>
        <w:tab/>
        <w:t xml:space="preserve"> (11)</w:t>
      </w:r>
    </w:p>
    <w:p w14:paraId="005A73B0" w14:textId="77777777" w:rsidR="00A877A5" w:rsidRDefault="00A877A5" w:rsidP="0044412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914CC41" w14:textId="77777777" w:rsidR="00016B3A" w:rsidRDefault="00A877A5" w:rsidP="0044412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cui la costante (comune a </w:t>
      </w:r>
      <m:oMath>
        <m:r>
          <w:rPr>
            <w:rFonts w:ascii="Cambria Math" w:eastAsiaTheme="minorEastAsia" w:hAnsi="Cambria Math" w:cs="Times New Roman"/>
          </w:rPr>
          <m:t>E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) è stata ovviamente omessa.  </w:t>
      </w:r>
    </w:p>
    <w:p w14:paraId="1DEC9EA0" w14:textId="77777777" w:rsidR="0044412B" w:rsidRPr="00E91848" w:rsidRDefault="0044412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98E2D27" w14:textId="77777777" w:rsidR="00136852" w:rsidRDefault="00136852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14:paraId="7E670083" w14:textId="77777777" w:rsidR="00140B56" w:rsidRPr="00002411" w:rsidRDefault="009937E1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002411">
        <w:rPr>
          <w:rFonts w:ascii="Times New Roman" w:eastAsiaTheme="minorEastAsia" w:hAnsi="Times New Roman" w:cs="Times New Roman"/>
          <w:b/>
        </w:rPr>
        <w:lastRenderedPageBreak/>
        <w:t>Esercizio 2</w:t>
      </w:r>
    </w:p>
    <w:p w14:paraId="508BAF81" w14:textId="77777777" w:rsidR="004D2AC7" w:rsidRDefault="004D2AC7" w:rsidP="004D2AC7">
      <w:pPr>
        <w:spacing w:after="0"/>
        <w:jc w:val="both"/>
        <w:rPr>
          <w:rFonts w:ascii="Times New Roman" w:hAnsi="Times New Roman" w:cs="Times New Roman"/>
          <w:b/>
        </w:rPr>
      </w:pPr>
    </w:p>
    <w:p w14:paraId="19D8C2E7" w14:textId="77777777" w:rsidR="004D2AC7" w:rsidRDefault="007437B2" w:rsidP="007437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4D2AC7" w:rsidRPr="007437B2">
        <w:rPr>
          <w:rFonts w:ascii="Times New Roman" w:hAnsi="Times New Roman" w:cs="Times New Roman"/>
        </w:rPr>
        <w:t>La resistenza della lastra è pari a:</w:t>
      </w:r>
    </w:p>
    <w:p w14:paraId="2BB9E5FF" w14:textId="77777777" w:rsidR="00136852" w:rsidRPr="007437B2" w:rsidRDefault="00136852" w:rsidP="007437B2">
      <w:pPr>
        <w:spacing w:after="0"/>
        <w:jc w:val="both"/>
        <w:rPr>
          <w:rFonts w:ascii="Times New Roman" w:hAnsi="Times New Roman" w:cs="Times New Roman"/>
        </w:rPr>
      </w:pPr>
    </w:p>
    <w:p w14:paraId="15B92575" w14:textId="77777777" w:rsidR="004D2AC7" w:rsidRDefault="004D2AC7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R=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ρL</m:t>
            </m:r>
          </m:num>
          <m:den>
            <m:r>
              <w:rPr>
                <w:rFonts w:ascii="Cambria Math" w:hAnsi="Cambria Math" w:cs="Times New Roman"/>
              </w:rPr>
              <m:t>SW</m:t>
            </m:r>
          </m:den>
        </m:f>
      </m:oMath>
      <w:r w:rsidR="00136852">
        <w:rPr>
          <w:rFonts w:ascii="Times New Roman" w:eastAsiaTheme="minorEastAsia" w:hAnsi="Times New Roman" w:cs="Times New Roman"/>
        </w:rPr>
        <w:t xml:space="preserve"> </w:t>
      </w:r>
      <w:r w:rsidR="00136852">
        <w:rPr>
          <w:rFonts w:ascii="Times New Roman" w:eastAsiaTheme="minorEastAsia" w:hAnsi="Times New Roman" w:cs="Times New Roman"/>
        </w:rPr>
        <w:tab/>
      </w:r>
      <w:r w:rsidR="00136852">
        <w:rPr>
          <w:rFonts w:ascii="Times New Roman" w:eastAsiaTheme="minorEastAsia" w:hAnsi="Times New Roman" w:cs="Times New Roman"/>
        </w:rPr>
        <w:tab/>
      </w:r>
      <w:r w:rsidR="00136852">
        <w:rPr>
          <w:rFonts w:ascii="Times New Roman" w:eastAsiaTheme="minorEastAsia" w:hAnsi="Times New Roman" w:cs="Times New Roman"/>
        </w:rPr>
        <w:tab/>
      </w:r>
      <w:r w:rsidR="00136852">
        <w:rPr>
          <w:rFonts w:ascii="Times New Roman" w:eastAsiaTheme="minorEastAsia" w:hAnsi="Times New Roman" w:cs="Times New Roman"/>
        </w:rPr>
        <w:tab/>
      </w:r>
      <w:r w:rsidR="00136852">
        <w:rPr>
          <w:rFonts w:ascii="Times New Roman" w:eastAsiaTheme="minorEastAsia" w:hAnsi="Times New Roman" w:cs="Times New Roman"/>
        </w:rPr>
        <w:tab/>
      </w:r>
      <w:r w:rsidR="00136852">
        <w:rPr>
          <w:rFonts w:ascii="Times New Roman" w:eastAsiaTheme="minorEastAsia" w:hAnsi="Times New Roman" w:cs="Times New Roman"/>
        </w:rPr>
        <w:tab/>
      </w:r>
      <w:r w:rsidR="00136852">
        <w:rPr>
          <w:rFonts w:ascii="Times New Roman" w:eastAsiaTheme="minorEastAsia" w:hAnsi="Times New Roman" w:cs="Times New Roman"/>
        </w:rPr>
        <w:tab/>
      </w:r>
      <w:r w:rsidR="00136852">
        <w:rPr>
          <w:rFonts w:ascii="Times New Roman" w:eastAsiaTheme="minorEastAsia" w:hAnsi="Times New Roman" w:cs="Times New Roman"/>
        </w:rPr>
        <w:tab/>
      </w:r>
      <w:r w:rsidR="00136852">
        <w:rPr>
          <w:rFonts w:ascii="Times New Roman" w:eastAsiaTheme="minorEastAsia" w:hAnsi="Times New Roman" w:cs="Times New Roman"/>
        </w:rPr>
        <w:tab/>
      </w:r>
      <w:r w:rsidR="00136852">
        <w:rPr>
          <w:rFonts w:ascii="Times New Roman" w:eastAsiaTheme="minorEastAsia" w:hAnsi="Times New Roman" w:cs="Times New Roman"/>
        </w:rPr>
        <w:tab/>
      </w:r>
      <w:r w:rsidR="00136852">
        <w:rPr>
          <w:rFonts w:ascii="Times New Roman" w:eastAsiaTheme="minorEastAsia" w:hAnsi="Times New Roman" w:cs="Times New Roman"/>
        </w:rPr>
        <w:tab/>
        <w:t xml:space="preserve"> (12)</w:t>
      </w:r>
    </w:p>
    <w:p w14:paraId="7ADEA75B" w14:textId="77777777" w:rsidR="00136852" w:rsidRPr="006060D3" w:rsidRDefault="00136852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4AC7548E" w14:textId="77777777" w:rsidR="00136852" w:rsidRDefault="007437B2" w:rsidP="0013685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quindi la corrente è:</w:t>
      </w:r>
      <w:r w:rsidR="004D2AC7" w:rsidRPr="007437B2">
        <w:rPr>
          <w:rFonts w:ascii="Times New Roman" w:eastAsiaTheme="minorEastAsia" w:hAnsi="Times New Roman" w:cs="Times New Roman"/>
        </w:rPr>
        <w:t xml:space="preserve"> </w:t>
      </w:r>
    </w:p>
    <w:p w14:paraId="5C03A739" w14:textId="77777777" w:rsidR="00136852" w:rsidRDefault="00136852" w:rsidP="00136852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333152B" w14:textId="77777777" w:rsidR="00136852" w:rsidRDefault="00136852" w:rsidP="0013685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i=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+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-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(V</m:t>
                </m:r>
              </m:e>
              <m:sub>
                <m:r>
                  <w:rPr>
                    <w:rFonts w:ascii="Cambria Math" w:hAnsi="Cambria Math" w:cs="Times New Roman"/>
                  </w:rPr>
                  <m:t>+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-</m:t>
                </m:r>
              </m:sub>
            </m:sSub>
            <m:r>
              <w:rPr>
                <w:rFonts w:ascii="Cambria Math" w:hAnsi="Cambria Math" w:cs="Times New Roman"/>
              </w:rPr>
              <m:t>)SW</m:t>
            </m:r>
          </m:num>
          <m:den>
            <m:r>
              <w:rPr>
                <w:rFonts w:ascii="Cambria Math" w:hAnsi="Cambria Math" w:cs="Times New Roman"/>
              </w:rPr>
              <m:t>ρL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(13)</w:t>
      </w:r>
    </w:p>
    <w:p w14:paraId="29BFD5D5" w14:textId="77777777" w:rsidR="004D2AC7" w:rsidRDefault="004D2AC7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3F7B2399" w14:textId="77777777" w:rsidR="004D2AC7" w:rsidRPr="007437B2" w:rsidRDefault="004D2AC7" w:rsidP="007437B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7437B2">
        <w:rPr>
          <w:rFonts w:ascii="Times New Roman" w:eastAsiaTheme="minorEastAsia" w:hAnsi="Times New Roman" w:cs="Times New Roman"/>
        </w:rPr>
        <w:t>da cui</w:t>
      </w:r>
      <w:r w:rsidR="00136852">
        <w:rPr>
          <w:rFonts w:ascii="Times New Roman" w:eastAsiaTheme="minorEastAsia" w:hAnsi="Times New Roman" w:cs="Times New Roman"/>
        </w:rPr>
        <w:t xml:space="preserve"> si può ottenere l’espressione (vettoriale) della</w:t>
      </w:r>
      <w:r w:rsidRPr="007437B2">
        <w:rPr>
          <w:rFonts w:ascii="Times New Roman" w:eastAsiaTheme="minorEastAsia" w:hAnsi="Times New Roman" w:cs="Times New Roman"/>
        </w:rPr>
        <w:t xml:space="preserve"> densità di corrente: </w:t>
      </w:r>
      <w:r w:rsidRPr="007437B2">
        <w:rPr>
          <w:rFonts w:ascii="Times New Roman" w:eastAsiaTheme="minorEastAsia" w:hAnsi="Times New Roman" w:cs="Times New Roman"/>
        </w:rPr>
        <w:tab/>
      </w:r>
    </w:p>
    <w:p w14:paraId="7211688A" w14:textId="77777777" w:rsidR="00136852" w:rsidRDefault="004D2AC7" w:rsidP="004D2AC7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7437B2">
        <w:rPr>
          <w:rFonts w:ascii="Times New Roman" w:eastAsiaTheme="minorEastAsia" w:hAnsi="Times New Roman" w:cs="Times New Roman"/>
        </w:rPr>
        <w:tab/>
      </w:r>
    </w:p>
    <w:p w14:paraId="20E46CAC" w14:textId="77777777" w:rsidR="00136852" w:rsidRDefault="00136852" w:rsidP="004D2AC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i</m:t>
            </m:r>
          </m:num>
          <m:den>
            <m:r>
              <w:rPr>
                <w:rFonts w:ascii="Cambria Math" w:hAnsi="Cambria Math" w:cs="Times New Roman"/>
              </w:rPr>
              <m:t>SW</m:t>
            </m:r>
          </m:den>
        </m:f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(V</m:t>
                </m:r>
              </m:e>
              <m:sub>
                <m:r>
                  <w:rPr>
                    <w:rFonts w:ascii="Cambria Math" w:hAnsi="Cambria Math" w:cs="Times New Roman"/>
                  </w:rPr>
                  <m:t>+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-</m:t>
                </m:r>
              </m:sub>
            </m:sSub>
            <m:r>
              <w:rPr>
                <w:rFonts w:ascii="Cambria Math" w:hAnsi="Cambria Math" w:cs="Times New Roman"/>
              </w:rPr>
              <m:t>)</m:t>
            </m:r>
          </m:num>
          <m:den>
            <m:r>
              <w:rPr>
                <w:rFonts w:ascii="Cambria Math" w:hAnsi="Cambria Math" w:cs="Times New Roman"/>
              </w:rPr>
              <m:t>ρL</m:t>
            </m:r>
          </m:den>
        </m:f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14:paraId="7629C3BE" w14:textId="77777777" w:rsidR="004D2AC7" w:rsidRDefault="004D2AC7" w:rsidP="004D2AC7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B47583E" w14:textId="77777777" w:rsidR="004D2AC7" w:rsidRDefault="004D2AC7" w:rsidP="007620A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 del campo elettrostatico che è diverso da zero solo inter</w:t>
      </w:r>
      <w:r w:rsidR="00136852">
        <w:rPr>
          <w:rFonts w:ascii="Times New Roman" w:eastAsiaTheme="minorEastAsia" w:hAnsi="Times New Roman" w:cs="Times New Roman"/>
        </w:rPr>
        <w:t>namente alla lastra</w:t>
      </w:r>
      <w:r>
        <w:rPr>
          <w:rFonts w:ascii="Times New Roman" w:eastAsiaTheme="minorEastAsia" w:hAnsi="Times New Roman" w:cs="Times New Roman"/>
        </w:rPr>
        <w:t>:</w:t>
      </w:r>
    </w:p>
    <w:p w14:paraId="3B11250E" w14:textId="77777777" w:rsidR="004D2AC7" w:rsidRDefault="004D2AC7" w:rsidP="004D2AC7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BC75E75" w14:textId="77777777" w:rsidR="004D2AC7" w:rsidRDefault="00136852" w:rsidP="004D2AC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ρ=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(V</m:t>
                </m:r>
              </m:e>
              <m:sub>
                <m:r>
                  <w:rPr>
                    <w:rFonts w:ascii="Cambria Math" w:hAnsi="Cambria Math" w:cs="Times New Roman"/>
                  </w:rPr>
                  <m:t>+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-</m:t>
                </m:r>
              </m:sub>
            </m:sSub>
            <m:r>
              <w:rPr>
                <w:rFonts w:ascii="Cambria Math" w:hAnsi="Cambria Math" w:cs="Times New Roman"/>
              </w:rPr>
              <m:t>)</m:t>
            </m:r>
          </m:num>
          <m:den>
            <m:r>
              <w:rPr>
                <w:rFonts w:ascii="Cambria Math" w:hAnsi="Cambria Math" w:cs="Times New Roman"/>
              </w:rPr>
              <m:t>L</m:t>
            </m:r>
          </m:den>
        </m:f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(15)</w:t>
      </w:r>
    </w:p>
    <w:p w14:paraId="4A7F7636" w14:textId="77777777" w:rsidR="004D2AC7" w:rsidRPr="00F14C85" w:rsidRDefault="004D2AC7" w:rsidP="004D2AC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14:paraId="16E6C8F1" w14:textId="5F3D89AC" w:rsidR="004D2AC7" w:rsidRPr="00AA7074" w:rsidRDefault="007620A5" w:rsidP="00AA707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4D2AC7" w:rsidRPr="007620A5">
        <w:rPr>
          <w:rFonts w:ascii="Times New Roman" w:eastAsiaTheme="minorEastAsia" w:hAnsi="Times New Roman" w:cs="Times New Roman"/>
        </w:rPr>
        <w:t xml:space="preserve">Il campo di induzione magnetica prodotto dalla corrente che scorre nella lastra è sicuramente perpendicolare alla direzione in cui scorre la corrente </w:t>
      </w:r>
      <w:r w:rsidR="00E82CFC">
        <w:rPr>
          <w:rFonts w:ascii="Times New Roman" w:eastAsiaTheme="minorEastAsia" w:hAnsi="Times New Roman" w:cs="Times New Roman"/>
        </w:rPr>
        <w:t>per cui</w:t>
      </w:r>
      <w:r w:rsidR="004D2AC7" w:rsidRPr="007620A5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 w:rsidR="004D2AC7" w:rsidRPr="007620A5">
        <w:rPr>
          <w:rFonts w:ascii="Times New Roman" w:eastAsiaTheme="minorEastAsia" w:hAnsi="Times New Roman" w:cs="Times New Roman"/>
        </w:rPr>
        <w:t xml:space="preserve">. Anche la componente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</m:oMath>
      <w:r w:rsidR="004D2AC7" w:rsidRPr="007620A5">
        <w:rPr>
          <w:rFonts w:ascii="Times New Roman" w:eastAsiaTheme="minorEastAsia" w:hAnsi="Times New Roman" w:cs="Times New Roman"/>
        </w:rPr>
        <w:t xml:space="preserve"> deve essere nulla</w:t>
      </w:r>
      <w:r w:rsidR="00E82CFC">
        <w:rPr>
          <w:rFonts w:ascii="Times New Roman" w:eastAsiaTheme="minorEastAsia" w:hAnsi="Times New Roman" w:cs="Times New Roman"/>
        </w:rPr>
        <w:t>:</w:t>
      </w:r>
      <w:r w:rsidR="004D2AC7" w:rsidRPr="007620A5">
        <w:rPr>
          <w:rFonts w:ascii="Times New Roman" w:eastAsiaTheme="minorEastAsia" w:hAnsi="Times New Roman" w:cs="Times New Roman"/>
        </w:rPr>
        <w:t xml:space="preserve"> infatti, una eventuale componente lungo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4D2AC7" w:rsidRPr="007620A5">
        <w:rPr>
          <w:rFonts w:ascii="Times New Roman" w:eastAsiaTheme="minorEastAsia" w:hAnsi="Times New Roman" w:cs="Times New Roman"/>
        </w:rPr>
        <w:t xml:space="preserve"> non cambierebbe direzione per una rotazione della lastra di </w:t>
      </w:r>
      <m:oMath>
        <m:r>
          <w:rPr>
            <w:rFonts w:ascii="Cambria Math" w:eastAsiaTheme="minorEastAsia" w:hAnsi="Cambria Math" w:cs="Times New Roman"/>
          </w:rPr>
          <m:t>π</m:t>
        </m:r>
      </m:oMath>
      <w:r w:rsidR="004D2AC7" w:rsidRPr="007620A5">
        <w:rPr>
          <w:rFonts w:ascii="Times New Roman" w:eastAsiaTheme="minorEastAsia" w:hAnsi="Times New Roman" w:cs="Times New Roman"/>
        </w:rPr>
        <w:t xml:space="preserve"> intorno all’asse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4D2AC7" w:rsidRPr="007620A5">
        <w:rPr>
          <w:rFonts w:ascii="Times New Roman" w:eastAsiaTheme="minorEastAsia" w:hAnsi="Times New Roman" w:cs="Times New Roman"/>
        </w:rPr>
        <w:t xml:space="preserve"> mentre le correnti cambierebbero verso, quindi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 w:rsidR="004D2AC7" w:rsidRPr="007620A5">
        <w:rPr>
          <w:rFonts w:ascii="Times New Roman" w:eastAsiaTheme="minorEastAsia" w:hAnsi="Times New Roman" w:cs="Times New Roman"/>
        </w:rPr>
        <w:t xml:space="preserve">. L’unica componente non nulla è quindi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</m:oMath>
      <w:r w:rsidR="004D2AC7" w:rsidRPr="007620A5">
        <w:rPr>
          <w:rFonts w:ascii="Times New Roman" w:eastAsiaTheme="minorEastAsia" w:hAnsi="Times New Roman" w:cs="Times New Roman"/>
        </w:rPr>
        <w:t xml:space="preserve">. Il suo modulo può dipendere solo dalla distanza </w:t>
      </w:r>
      <w:r w:rsidR="0028495B" w:rsidRPr="007620A5">
        <w:rPr>
          <w:rFonts w:ascii="Times New Roman" w:eastAsiaTheme="minorEastAsia" w:hAnsi="Times New Roman" w:cs="Times New Roman"/>
        </w:rPr>
        <w:t xml:space="preserve">dalla lastra </w:t>
      </w:r>
      <w:r w:rsidR="004D2AC7" w:rsidRPr="007620A5">
        <w:rPr>
          <w:rFonts w:ascii="Times New Roman" w:eastAsiaTheme="minorEastAsia" w:hAnsi="Times New Roman" w:cs="Times New Roman"/>
        </w:rPr>
        <w:t xml:space="preserve">lungo </w:t>
      </w:r>
      <w:r w:rsidR="0028495B">
        <w:rPr>
          <w:rFonts w:ascii="Times New Roman" w:eastAsiaTheme="minorEastAsia" w:hAnsi="Times New Roman" w:cs="Times New Roman"/>
        </w:rPr>
        <w:t xml:space="preserve">l’asse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4D2AC7" w:rsidRPr="007620A5">
        <w:rPr>
          <w:rFonts w:ascii="Times New Roman" w:eastAsiaTheme="minorEastAsia" w:hAnsi="Times New Roman" w:cs="Times New Roman"/>
        </w:rPr>
        <w:t xml:space="preserve"> visto che</w:t>
      </w:r>
      <w:r w:rsidR="0028495B">
        <w:rPr>
          <w:rFonts w:ascii="Times New Roman" w:eastAsiaTheme="minorEastAsia" w:hAnsi="Times New Roman" w:cs="Times New Roman"/>
        </w:rPr>
        <w:t>,</w:t>
      </w:r>
      <w:r w:rsidR="004D2AC7" w:rsidRPr="007620A5">
        <w:rPr>
          <w:rFonts w:ascii="Times New Roman" w:eastAsiaTheme="minorEastAsia" w:hAnsi="Times New Roman" w:cs="Times New Roman"/>
        </w:rPr>
        <w:t xml:space="preserve"> assumendo la lastra infinita</w:t>
      </w:r>
      <w:r w:rsidR="0028495B">
        <w:rPr>
          <w:rFonts w:ascii="Times New Roman" w:eastAsiaTheme="minorEastAsia" w:hAnsi="Times New Roman" w:cs="Times New Roman"/>
        </w:rPr>
        <w:t>,</w:t>
      </w:r>
      <w:r w:rsidR="004D2AC7" w:rsidRPr="007620A5">
        <w:rPr>
          <w:rFonts w:ascii="Times New Roman" w:eastAsiaTheme="minorEastAsia" w:hAnsi="Times New Roman" w:cs="Times New Roman"/>
        </w:rPr>
        <w:t xml:space="preserve"> </w:t>
      </w:r>
      <w:r w:rsidR="0028495B">
        <w:rPr>
          <w:rFonts w:ascii="Times New Roman" w:eastAsiaTheme="minorEastAsia" w:hAnsi="Times New Roman" w:cs="Times New Roman"/>
        </w:rPr>
        <w:t xml:space="preserve">le </w:t>
      </w:r>
      <w:r w:rsidR="004D2AC7" w:rsidRPr="007620A5">
        <w:rPr>
          <w:rFonts w:ascii="Times New Roman" w:eastAsiaTheme="minorEastAsia" w:hAnsi="Times New Roman" w:cs="Times New Roman"/>
        </w:rPr>
        <w:t xml:space="preserve">traslazioni lungo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4D2AC7" w:rsidRPr="007620A5">
        <w:rPr>
          <w:rFonts w:ascii="Times New Roman" w:eastAsiaTheme="minorEastAsia" w:hAnsi="Times New Roman" w:cs="Times New Roman"/>
        </w:rPr>
        <w:t xml:space="preserve"> o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4D2AC7" w:rsidRPr="007620A5">
        <w:rPr>
          <w:rFonts w:ascii="Times New Roman" w:eastAsiaTheme="minorEastAsia" w:hAnsi="Times New Roman" w:cs="Times New Roman"/>
        </w:rPr>
        <w:t xml:space="preserve"> non modificano la distribuzione di correnti. Infine il verso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</m:oMath>
      <w:r w:rsidR="004D2AC7" w:rsidRPr="007620A5">
        <w:rPr>
          <w:rFonts w:ascii="Times New Roman" w:eastAsiaTheme="minorEastAsia" w:hAnsi="Times New Roman" w:cs="Times New Roman"/>
        </w:rPr>
        <w:t xml:space="preserve"> </w:t>
      </w:r>
      <w:r w:rsidR="00AA7074">
        <w:rPr>
          <w:rFonts w:ascii="Times New Roman" w:eastAsiaTheme="minorEastAsia" w:hAnsi="Times New Roman" w:cs="Times New Roman"/>
        </w:rPr>
        <w:t>è</w:t>
      </w:r>
      <w:r w:rsidR="004D2AC7" w:rsidRPr="007620A5">
        <w:rPr>
          <w:rFonts w:ascii="Times New Roman" w:eastAsiaTheme="minorEastAsia" w:hAnsi="Times New Roman" w:cs="Times New Roman"/>
        </w:rPr>
        <w:t xml:space="preserve"> concorde con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="004D2AC7" w:rsidRPr="007620A5">
        <w:rPr>
          <w:rFonts w:ascii="Times New Roman" w:eastAsiaTheme="minorEastAsia" w:hAnsi="Times New Roman" w:cs="Times New Roman"/>
        </w:rPr>
        <w:t xml:space="preserve"> per </w:t>
      </w:r>
      <m:oMath>
        <m:r>
          <w:rPr>
            <w:rFonts w:ascii="Cambria Math" w:eastAsiaTheme="minorEastAsia" w:hAnsi="Cambria Math" w:cs="Times New Roman"/>
          </w:rPr>
          <m:t>y&gt;0</m:t>
        </m:r>
      </m:oMath>
      <w:r w:rsidR="00AA7074">
        <w:rPr>
          <w:rFonts w:ascii="Times New Roman" w:eastAsiaTheme="minorEastAsia" w:hAnsi="Times New Roman" w:cs="Times New Roman"/>
        </w:rPr>
        <w:t xml:space="preserve"> </w:t>
      </w:r>
      <w:r w:rsidR="004D2AC7" w:rsidRPr="007620A5">
        <w:rPr>
          <w:rFonts w:ascii="Times New Roman" w:eastAsiaTheme="minorEastAsia" w:hAnsi="Times New Roman" w:cs="Times New Roman"/>
        </w:rPr>
        <w:t xml:space="preserve">e discorde per </w:t>
      </w:r>
      <m:oMath>
        <m:r>
          <w:rPr>
            <w:rFonts w:ascii="Cambria Math" w:eastAsiaTheme="minorEastAsia" w:hAnsi="Cambria Math" w:cs="Times New Roman"/>
          </w:rPr>
          <m:t>y&lt;0</m:t>
        </m:r>
      </m:oMath>
      <w:r w:rsidR="004D2AC7" w:rsidRPr="007620A5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In base a</w:t>
      </w:r>
      <w:r w:rsidR="004D2AC7" w:rsidRPr="007620A5">
        <w:rPr>
          <w:rFonts w:ascii="Times New Roman" w:eastAsiaTheme="minorEastAsia" w:hAnsi="Times New Roman" w:cs="Times New Roman"/>
        </w:rPr>
        <w:t xml:space="preserve"> queste considerazioni possiamo calcolare il modulo del campo di induzione magnetica utilizzando la legge di Ampere sui percorsi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4D2AC7" w:rsidRPr="007620A5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4D2AC7" w:rsidRPr="007620A5">
        <w:rPr>
          <w:rFonts w:ascii="Times New Roman" w:eastAsiaTheme="minorEastAsia" w:hAnsi="Times New Roman" w:cs="Times New Roman"/>
        </w:rPr>
        <w:t xml:space="preserve"> mostrati in Figura 1.</w:t>
      </w:r>
    </w:p>
    <w:p w14:paraId="2EB7786E" w14:textId="77777777" w:rsidR="004D2AC7" w:rsidRDefault="004D2AC7" w:rsidP="004D2AC7">
      <w:pPr>
        <w:pStyle w:val="Paragrafoelenco"/>
        <w:spacing w:after="0"/>
        <w:jc w:val="center"/>
        <w:rPr>
          <w:rFonts w:ascii="Times New Roman" w:eastAsiaTheme="minorEastAsia" w:hAnsi="Times New Roman" w:cs="Times New Roman"/>
        </w:rPr>
      </w:pPr>
      <w:r w:rsidRPr="00456AE3">
        <w:rPr>
          <w:rFonts w:ascii="Times New Roman" w:eastAsiaTheme="minorEastAsia" w:hAnsi="Times New Roman" w:cs="Times New Roman"/>
          <w:noProof/>
          <w:lang w:eastAsia="it-IT"/>
        </w:rPr>
        <w:drawing>
          <wp:inline distT="0" distB="0" distL="0" distR="0" wp14:anchorId="5D1630E8" wp14:editId="375F0A86">
            <wp:extent cx="2157306" cy="1675627"/>
            <wp:effectExtent l="0" t="0" r="190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706" cy="170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D440" w14:textId="77777777" w:rsidR="004D2AC7" w:rsidRDefault="004D2AC7" w:rsidP="007620A5">
      <w:pPr>
        <w:spacing w:after="0"/>
        <w:rPr>
          <w:rFonts w:ascii="Times New Roman" w:eastAsiaTheme="minorEastAsia" w:hAnsi="Times New Roman" w:cs="Times New Roman"/>
        </w:rPr>
      </w:pPr>
      <w:r w:rsidRPr="007620A5">
        <w:rPr>
          <w:rFonts w:ascii="Times New Roman" w:eastAsiaTheme="minorEastAsia" w:hAnsi="Times New Roman" w:cs="Times New Roman"/>
        </w:rPr>
        <w:t xml:space="preserve">Dall’applicazione della legge di Ampere su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Pr="007620A5">
        <w:rPr>
          <w:rFonts w:ascii="Times New Roman" w:eastAsiaTheme="minorEastAsia" w:hAnsi="Times New Roman" w:cs="Times New Roman"/>
        </w:rPr>
        <w:t xml:space="preserve"> si ottiene:</w:t>
      </w:r>
    </w:p>
    <w:p w14:paraId="75426F3E" w14:textId="77777777" w:rsidR="007620A5" w:rsidRPr="007620A5" w:rsidRDefault="007620A5" w:rsidP="007620A5">
      <w:pPr>
        <w:spacing w:after="0"/>
        <w:rPr>
          <w:rFonts w:ascii="Times New Roman" w:eastAsiaTheme="minorEastAsia" w:hAnsi="Times New Roman" w:cs="Times New Roman"/>
        </w:rPr>
      </w:pPr>
    </w:p>
    <w:p w14:paraId="10B28F1E" w14:textId="77777777" w:rsidR="004D2AC7" w:rsidRDefault="004D2AC7" w:rsidP="004D2AC7">
      <w:pPr>
        <w:pStyle w:val="Paragrafoelenco"/>
        <w:spacing w:after="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2B(y)∆z=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JS∆z  →B(y)=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JS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  <w:t xml:space="preserve"> (16)</w:t>
      </w:r>
    </w:p>
    <w:p w14:paraId="2D293376" w14:textId="77777777" w:rsidR="004F3CE9" w:rsidRPr="008C7CD4" w:rsidRDefault="004F3CE9" w:rsidP="004D2AC7">
      <w:pPr>
        <w:pStyle w:val="Paragrafoelenco"/>
        <w:spacing w:after="0"/>
        <w:rPr>
          <w:rFonts w:ascii="Times New Roman" w:eastAsiaTheme="minorEastAsia" w:hAnsi="Times New Roman" w:cs="Times New Roman"/>
        </w:rPr>
      </w:pPr>
    </w:p>
    <w:p w14:paraId="20A80D3C" w14:textId="77777777" w:rsidR="004D2AC7" w:rsidRPr="004F3CE9" w:rsidRDefault="004D2AC7" w:rsidP="004F3CE9">
      <w:pPr>
        <w:spacing w:after="0"/>
        <w:rPr>
          <w:rFonts w:ascii="Times New Roman" w:eastAsiaTheme="minorEastAsia" w:hAnsi="Times New Roman" w:cs="Times New Roman"/>
        </w:rPr>
      </w:pPr>
      <w:r w:rsidRPr="007620A5">
        <w:rPr>
          <w:rFonts w:ascii="Times New Roman" w:eastAsiaTheme="minorEastAsia" w:hAnsi="Times New Roman" w:cs="Times New Roman"/>
        </w:rPr>
        <w:t>da cui:</w:t>
      </w:r>
    </w:p>
    <w:p w14:paraId="6A1088B1" w14:textId="77777777" w:rsidR="004D2AC7" w:rsidRPr="00F14C85" w:rsidRDefault="000D60BA" w:rsidP="004D2AC7">
      <w:pPr>
        <w:pStyle w:val="Paragrafoelenco"/>
        <w:spacing w:after="0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 xml:space="preserve">=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</w:rPr>
            </m:ctrlPr>
          </m:mPr>
          <m:m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JS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z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 xml:space="preserve">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per</m:t>
              </m:r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vanish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</w:rPr>
                <m:t>y&gt;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vanish/>
                </w:rPr>
                <m:t xml:space="preserve">  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JS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z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per</m:t>
              </m:r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vanish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</w:rPr>
                <m:t>y&lt;-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</m:e>
          </m:mr>
        </m:m>
      </m:oMath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</w:r>
      <w:r w:rsidR="004F3CE9">
        <w:rPr>
          <w:rFonts w:ascii="Times New Roman" w:eastAsiaTheme="minorEastAsia" w:hAnsi="Times New Roman" w:cs="Times New Roman"/>
        </w:rPr>
        <w:tab/>
        <w:t xml:space="preserve"> (17)</w:t>
      </w:r>
    </w:p>
    <w:p w14:paraId="1758DC99" w14:textId="77777777" w:rsidR="004D2AC7" w:rsidRDefault="004D2AC7" w:rsidP="004D2A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7139B72" w14:textId="77777777" w:rsidR="004D2AC7" w:rsidRDefault="004D2AC7" w:rsidP="007620A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mentre </w:t>
      </w:r>
      <w:r w:rsidR="00160972">
        <w:rPr>
          <w:rFonts w:ascii="Times New Roman" w:hAnsi="Times New Roman" w:cs="Times New Roman"/>
        </w:rPr>
        <w:t>dall’</w:t>
      </w:r>
      <w:r>
        <w:rPr>
          <w:rFonts w:ascii="Times New Roman" w:hAnsi="Times New Roman" w:cs="Times New Roman"/>
        </w:rPr>
        <w:t>applica</w:t>
      </w:r>
      <w:r w:rsidR="00160972">
        <w:rPr>
          <w:rFonts w:ascii="Times New Roman" w:hAnsi="Times New Roman" w:cs="Times New Roman"/>
        </w:rPr>
        <w:t>zione della</w:t>
      </w:r>
      <w:r>
        <w:rPr>
          <w:rFonts w:ascii="Times New Roman" w:hAnsi="Times New Roman" w:cs="Times New Roman"/>
        </w:rPr>
        <w:t xml:space="preserve"> </w:t>
      </w:r>
      <w:r w:rsidR="00160972">
        <w:rPr>
          <w:rFonts w:ascii="Times New Roman" w:hAnsi="Times New Roman" w:cs="Times New Roman"/>
        </w:rPr>
        <w:t xml:space="preserve">stessa </w:t>
      </w:r>
      <w:r>
        <w:rPr>
          <w:rFonts w:ascii="Times New Roman" w:hAnsi="Times New Roman" w:cs="Times New Roman"/>
        </w:rPr>
        <w:t xml:space="preserve">legge su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>si ottiene:</w:t>
      </w:r>
    </w:p>
    <w:p w14:paraId="563F314A" w14:textId="6A556408" w:rsidR="004D2AC7" w:rsidRPr="00160972" w:rsidRDefault="00160972" w:rsidP="004D2A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+B</m:t>
            </m:r>
          </m:e>
        </m:d>
        <m:r>
          <w:rPr>
            <w:rFonts w:ascii="Cambria Math" w:eastAsiaTheme="minorEastAsia" w:hAnsi="Cambria Math" w:cs="Times New Roman"/>
          </w:rPr>
          <m:t>∆z=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J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-y</m:t>
            </m:r>
          </m:e>
        </m:d>
        <m:r>
          <w:rPr>
            <w:rFonts w:ascii="Cambria Math" w:eastAsiaTheme="minorEastAsia" w:hAnsi="Cambria Math" w:cs="Times New Roman"/>
          </w:rPr>
          <m:t>∆z  ⟹-B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d>
        <m:r>
          <w:rPr>
            <w:rFonts w:ascii="Cambria Math" w:eastAsiaTheme="minorEastAsia" w:hAnsi="Cambria Math" w:cs="Times New Roman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J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-y</m:t>
            </m:r>
          </m:e>
        </m:d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JS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Jy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(18)</w:t>
      </w:r>
    </w:p>
    <w:p w14:paraId="5152CBA8" w14:textId="77777777" w:rsidR="004D2AC7" w:rsidRDefault="004D2AC7" w:rsidP="004D2AC7">
      <w:pPr>
        <w:spacing w:after="0"/>
        <w:jc w:val="both"/>
        <w:rPr>
          <w:rFonts w:ascii="Times New Roman" w:hAnsi="Times New Roman" w:cs="Times New Roman"/>
        </w:rPr>
      </w:pPr>
    </w:p>
    <w:p w14:paraId="705BDBD2" w14:textId="77777777" w:rsidR="004D2AC7" w:rsidRDefault="004D2AC7" w:rsidP="004D2A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quindi:</w:t>
      </w:r>
    </w:p>
    <w:p w14:paraId="0F0D07CB" w14:textId="77777777" w:rsidR="00160972" w:rsidRDefault="00160972" w:rsidP="004D2AC7">
      <w:pPr>
        <w:spacing w:after="0"/>
        <w:jc w:val="both"/>
        <w:rPr>
          <w:rFonts w:ascii="Times New Roman" w:hAnsi="Times New Roman" w:cs="Times New Roman"/>
        </w:rPr>
      </w:pPr>
    </w:p>
    <w:p w14:paraId="01F0BE02" w14:textId="77777777" w:rsidR="00160972" w:rsidRPr="00160972" w:rsidRDefault="00160972" w:rsidP="004D2AC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Jy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 xml:space="preserve">  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per</m:t>
        </m:r>
        <m:r>
          <w:rPr>
            <w:rFonts w:ascii="Cambria Math" w:eastAsiaTheme="minorEastAsia" w:hAnsi="Cambria Math" w:cs="Times New Roman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&lt;</m:t>
        </m:r>
        <m:r>
          <w:rPr>
            <w:rFonts w:ascii="Cambria Math" w:eastAsiaTheme="minorEastAsia" w:hAnsi="Cambria Math" w:cs="Times New Roman"/>
            <w:vanish/>
          </w:rPr>
          <m:t xml:space="preserve"> </m:t>
        </m:r>
        <m:r>
          <w:rPr>
            <w:rFonts w:ascii="Cambria Math" w:eastAsiaTheme="minorEastAsia" w:hAnsi="Cambria Math" w:cs="Times New Roman"/>
          </w:rPr>
          <m:t>y&lt;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(19)</w:t>
      </w:r>
    </w:p>
    <w:p w14:paraId="0BB5FC3E" w14:textId="77777777" w:rsidR="004D2AC7" w:rsidRDefault="004D2AC7" w:rsidP="004D2AC7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F9A7BC3" w14:textId="77777777" w:rsidR="004D2AC7" w:rsidRPr="007620A5" w:rsidRDefault="007620A5" w:rsidP="007620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4D2AC7" w:rsidRPr="007620A5">
        <w:rPr>
          <w:rFonts w:ascii="Times New Roman" w:hAnsi="Times New Roman" w:cs="Times New Roman"/>
        </w:rPr>
        <w:t>Le forze che agiscono sulle tre sbarrette possono essere calcolate</w:t>
      </w:r>
      <w:r w:rsidR="00160972">
        <w:rPr>
          <w:rFonts w:ascii="Times New Roman" w:hAnsi="Times New Roman" w:cs="Times New Roman"/>
        </w:rPr>
        <w:t xml:space="preserve"> applicando la legge di Laplace. Iniziamo da </w:t>
      </w:r>
      <m:oMath>
        <m:r>
          <w:rPr>
            <w:rFonts w:ascii="Cambria Math" w:hAnsi="Cambria Math" w:cs="Times New Roman"/>
          </w:rPr>
          <m:t>AB</m:t>
        </m:r>
      </m:oMath>
      <w:r w:rsidR="00160972">
        <w:rPr>
          <w:rFonts w:ascii="Times New Roman" w:hAnsi="Times New Roman" w:cs="Times New Roman"/>
        </w:rPr>
        <w:t>:</w:t>
      </w:r>
    </w:p>
    <w:p w14:paraId="448AE33D" w14:textId="77777777" w:rsidR="004D2AC7" w:rsidRDefault="004D2AC7" w:rsidP="004D2AC7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1F3C6BEF" w14:textId="77777777" w:rsidR="004D2AC7" w:rsidRPr="00C13409" w:rsidRDefault="000D60BA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AB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l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JS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160972">
        <w:rPr>
          <w:rFonts w:ascii="Times New Roman" w:eastAsiaTheme="minorEastAsia" w:hAnsi="Times New Roman" w:cs="Times New Roman"/>
        </w:rPr>
        <w:t xml:space="preserve"> </w:t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  <w:t xml:space="preserve"> (20)</w:t>
      </w:r>
    </w:p>
    <w:p w14:paraId="6C058251" w14:textId="77777777" w:rsidR="004D2AC7" w:rsidRPr="00C13409" w:rsidRDefault="004D2AC7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2A655D1B" w14:textId="77777777" w:rsidR="004D2AC7" w:rsidRPr="007620A5" w:rsidRDefault="007620A5" w:rsidP="007620A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</w:t>
      </w:r>
      <w:r w:rsidR="004D2AC7" w:rsidRPr="007620A5">
        <w:rPr>
          <w:rFonts w:ascii="Times New Roman" w:eastAsiaTheme="minorEastAsia" w:hAnsi="Times New Roman" w:cs="Times New Roman"/>
        </w:rPr>
        <w:t xml:space="preserve">a forza su </w:t>
      </w:r>
      <m:oMath>
        <m:r>
          <w:rPr>
            <w:rFonts w:ascii="Cambria Math" w:eastAsiaTheme="minorEastAsia" w:hAnsi="Cambria Math" w:cs="Times New Roman"/>
          </w:rPr>
          <m:t>CD</m:t>
        </m:r>
      </m:oMath>
      <w:r w:rsidR="004D2AC7" w:rsidRPr="007620A5">
        <w:rPr>
          <w:rFonts w:ascii="Times New Roman" w:eastAsiaTheme="minorEastAsia" w:hAnsi="Times New Roman" w:cs="Times New Roman"/>
        </w:rPr>
        <w:t xml:space="preserve"> è uguale in intensità ma opposta in verso </w:t>
      </w:r>
      <w:r w:rsidR="00160972">
        <w:rPr>
          <w:rFonts w:ascii="Times New Roman" w:eastAsiaTheme="minorEastAsia" w:hAnsi="Times New Roman" w:cs="Times New Roman"/>
        </w:rPr>
        <w:t xml:space="preserve">a quella su </w:t>
      </w:r>
      <m:oMath>
        <m:r>
          <w:rPr>
            <w:rFonts w:ascii="Cambria Math" w:eastAsiaTheme="minorEastAsia" w:hAnsi="Cambria Math" w:cs="Times New Roman"/>
          </w:rPr>
          <m:t>AB</m:t>
        </m:r>
      </m:oMath>
      <w:r w:rsidR="00160972">
        <w:rPr>
          <w:rFonts w:ascii="Times New Roman" w:eastAsiaTheme="minorEastAsia" w:hAnsi="Times New Roman" w:cs="Times New Roman"/>
        </w:rPr>
        <w:t xml:space="preserve"> </w:t>
      </w:r>
      <w:r w:rsidR="004D2AC7" w:rsidRPr="007620A5">
        <w:rPr>
          <w:rFonts w:ascii="Times New Roman" w:eastAsiaTheme="minorEastAsia" w:hAnsi="Times New Roman" w:cs="Times New Roman"/>
        </w:rPr>
        <w:t xml:space="preserve">in quanto il verso della corrente in </w:t>
      </w:r>
      <m:oMath>
        <m:r>
          <w:rPr>
            <w:rFonts w:ascii="Cambria Math" w:eastAsiaTheme="minorEastAsia" w:hAnsi="Cambria Math" w:cs="Times New Roman"/>
          </w:rPr>
          <m:t>CD</m:t>
        </m:r>
      </m:oMath>
      <w:r w:rsidR="004D2AC7" w:rsidRPr="007620A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è</w:t>
      </w:r>
      <w:r w:rsidR="004D2AC7" w:rsidRPr="007620A5">
        <w:rPr>
          <w:rFonts w:ascii="Times New Roman" w:eastAsiaTheme="minorEastAsia" w:hAnsi="Times New Roman" w:cs="Times New Roman"/>
        </w:rPr>
        <w:t xml:space="preserve"> opposto a quello in </w:t>
      </w:r>
      <m:oMath>
        <m:r>
          <w:rPr>
            <w:rFonts w:ascii="Cambria Math" w:eastAsiaTheme="minorEastAsia" w:hAnsi="Cambria Math" w:cs="Times New Roman"/>
          </w:rPr>
          <m:t>CD</m:t>
        </m:r>
      </m:oMath>
      <w:r w:rsidR="004D2AC7" w:rsidRPr="007620A5">
        <w:rPr>
          <w:rFonts w:ascii="Times New Roman" w:eastAsiaTheme="minorEastAsia" w:hAnsi="Times New Roman" w:cs="Times New Roman"/>
        </w:rPr>
        <w:t>. Per le</w:t>
      </w:r>
      <w:r w:rsidR="00160972">
        <w:rPr>
          <w:rFonts w:ascii="Times New Roman" w:eastAsiaTheme="minorEastAsia" w:hAnsi="Times New Roman" w:cs="Times New Roman"/>
        </w:rPr>
        <w:t xml:space="preserve"> sbarrette parallele all’asse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160972">
        <w:rPr>
          <w:rFonts w:ascii="Times New Roman" w:eastAsiaTheme="minorEastAsia" w:hAnsi="Times New Roman" w:cs="Times New Roman"/>
        </w:rPr>
        <w:t xml:space="preserve"> si ottiene:</w:t>
      </w:r>
    </w:p>
    <w:p w14:paraId="0DB19C12" w14:textId="77777777" w:rsidR="004D2AC7" w:rsidRDefault="004D2AC7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71BD080C" w14:textId="77777777" w:rsidR="004D2AC7" w:rsidRPr="00C13409" w:rsidRDefault="000D60BA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BC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l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JS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</m:oMath>
      <w:r w:rsidR="00160972">
        <w:rPr>
          <w:rFonts w:ascii="Times New Roman" w:eastAsiaTheme="minorEastAsia" w:hAnsi="Times New Roman" w:cs="Times New Roman"/>
        </w:rPr>
        <w:t xml:space="preserve"> </w:t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  <w:t xml:space="preserve"> (21)</w:t>
      </w:r>
    </w:p>
    <w:p w14:paraId="7BEAA652" w14:textId="77777777" w:rsidR="004D2AC7" w:rsidRDefault="004D2AC7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73FBA2A1" w14:textId="77777777" w:rsidR="004D2AC7" w:rsidRPr="00172095" w:rsidRDefault="004D2AC7" w:rsidP="00172095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172095">
        <w:rPr>
          <w:rFonts w:ascii="Times New Roman" w:eastAsiaTheme="minorEastAsia" w:hAnsi="Times New Roman" w:cs="Times New Roman"/>
        </w:rPr>
        <w:t xml:space="preserve">ed anche in questo caso la forza su </w:t>
      </w:r>
      <m:oMath>
        <m:r>
          <w:rPr>
            <w:rFonts w:ascii="Cambria Math" w:eastAsiaTheme="minorEastAsia" w:hAnsi="Cambria Math" w:cs="Times New Roman"/>
          </w:rPr>
          <m:t>DA</m:t>
        </m:r>
      </m:oMath>
      <w:r w:rsidRPr="00172095">
        <w:rPr>
          <w:rFonts w:ascii="Times New Roman" w:eastAsiaTheme="minorEastAsia" w:hAnsi="Times New Roman" w:cs="Times New Roman"/>
        </w:rPr>
        <w:t xml:space="preserve"> è uguale ed opposta a quella su </w:t>
      </w:r>
      <m:oMath>
        <m:r>
          <w:rPr>
            <w:rFonts w:ascii="Cambria Math" w:eastAsiaTheme="minorEastAsia" w:hAnsi="Cambria Math" w:cs="Times New Roman"/>
          </w:rPr>
          <m:t>BC</m:t>
        </m:r>
      </m:oMath>
      <w:r w:rsidRPr="00172095">
        <w:rPr>
          <w:rFonts w:ascii="Times New Roman" w:eastAsiaTheme="minorEastAsia" w:hAnsi="Times New Roman" w:cs="Times New Roman"/>
        </w:rPr>
        <w:t xml:space="preserve">. Come atteso la forza totale che agisce sul circuito è nulla visto che abbiamo un circuito chiuso </w:t>
      </w:r>
      <w:r w:rsidR="00160972">
        <w:rPr>
          <w:rFonts w:ascii="Times New Roman" w:eastAsiaTheme="minorEastAsia" w:hAnsi="Times New Roman" w:cs="Times New Roman"/>
        </w:rPr>
        <w:t xml:space="preserve">immerso </w:t>
      </w:r>
      <w:r w:rsidRPr="00172095">
        <w:rPr>
          <w:rFonts w:ascii="Times New Roman" w:eastAsiaTheme="minorEastAsia" w:hAnsi="Times New Roman" w:cs="Times New Roman"/>
        </w:rPr>
        <w:t>in un campo uniforme.</w:t>
      </w:r>
    </w:p>
    <w:p w14:paraId="179AEAA9" w14:textId="77777777" w:rsidR="004D2AC7" w:rsidRPr="00172095" w:rsidRDefault="004D2AC7" w:rsidP="00172095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D2905BA" w14:textId="77777777" w:rsidR="004D2AC7" w:rsidRPr="00172095" w:rsidRDefault="00172095" w:rsidP="0017209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4D2AC7" w:rsidRPr="00172095">
        <w:rPr>
          <w:rFonts w:ascii="Times New Roman" w:eastAsiaTheme="minorEastAsia" w:hAnsi="Times New Roman" w:cs="Times New Roman"/>
        </w:rPr>
        <w:t>L’angolo a cui porre il circuito affinché stia in equilibrio si ottiene richiedendo che la risultante dei momenti che agiscono sulla sbarretta sia nullo (la risultante delle forze è nulla</w:t>
      </w:r>
      <w:r w:rsidR="00160972">
        <w:rPr>
          <w:rFonts w:ascii="Times New Roman" w:eastAsiaTheme="minorEastAsia" w:hAnsi="Times New Roman" w:cs="Times New Roman"/>
        </w:rPr>
        <w:t>,</w:t>
      </w:r>
      <w:r w:rsidR="004D2AC7" w:rsidRPr="00172095">
        <w:rPr>
          <w:rFonts w:ascii="Times New Roman" w:eastAsiaTheme="minorEastAsia" w:hAnsi="Times New Roman" w:cs="Times New Roman"/>
        </w:rPr>
        <w:t xml:space="preserve"> v</w:t>
      </w:r>
      <w:r w:rsidR="00160972">
        <w:rPr>
          <w:rFonts w:ascii="Times New Roman" w:eastAsiaTheme="minorEastAsia" w:hAnsi="Times New Roman" w:cs="Times New Roman"/>
        </w:rPr>
        <w:t xml:space="preserve">edi punto 3) lungo la </w:t>
      </w:r>
      <w:r w:rsidR="004D2AC7" w:rsidRPr="00172095">
        <w:rPr>
          <w:rFonts w:ascii="Times New Roman" w:eastAsiaTheme="minorEastAsia" w:hAnsi="Times New Roman" w:cs="Times New Roman"/>
        </w:rPr>
        <w:t xml:space="preserve">direzione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4D2AC7" w:rsidRPr="00172095">
        <w:rPr>
          <w:rFonts w:ascii="Times New Roman" w:eastAsiaTheme="minorEastAsia" w:hAnsi="Times New Roman" w:cs="Times New Roman"/>
        </w:rPr>
        <w:t xml:space="preserve">dell’asse di rotazione. Consideriamo come polo </w:t>
      </w:r>
      <m:oMath>
        <m:r>
          <w:rPr>
            <w:rFonts w:ascii="Cambria Math" w:eastAsiaTheme="minorEastAsia" w:hAnsi="Cambria Math" w:cs="Times New Roman"/>
          </w:rPr>
          <m:t>O</m:t>
        </m:r>
      </m:oMath>
      <w:r w:rsidR="004D2AC7" w:rsidRPr="00172095">
        <w:rPr>
          <w:rFonts w:ascii="Times New Roman" w:eastAsiaTheme="minorEastAsia" w:hAnsi="Times New Roman" w:cs="Times New Roman"/>
        </w:rPr>
        <w:t xml:space="preserve"> il punto </w:t>
      </w:r>
      <m:oMath>
        <m:r>
          <w:rPr>
            <w:rFonts w:ascii="Cambria Math" w:eastAsiaTheme="minorEastAsia" w:hAnsi="Cambria Math" w:cs="Times New Roman"/>
          </w:rPr>
          <m:t>A</m:t>
        </m:r>
      </m:oMath>
      <w:r w:rsidR="00160972">
        <w:rPr>
          <w:rFonts w:ascii="Times New Roman" w:eastAsiaTheme="minorEastAsia" w:hAnsi="Times New Roman" w:cs="Times New Roman"/>
        </w:rPr>
        <w:t>:</w:t>
      </w:r>
      <w:r w:rsidR="004D2AC7" w:rsidRPr="00172095">
        <w:rPr>
          <w:rFonts w:ascii="Times New Roman" w:eastAsiaTheme="minorEastAsia" w:hAnsi="Times New Roman" w:cs="Times New Roman"/>
        </w:rPr>
        <w:t xml:space="preserve"> in questo modo per il momento della forza peso che agisce sulle tre sbarrette si ottiene:</w:t>
      </w:r>
    </w:p>
    <w:p w14:paraId="19CD6A1E" w14:textId="77777777" w:rsidR="004D2AC7" w:rsidRDefault="004D2AC7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786CC78D" w14:textId="06B766EF" w:rsidR="004D2AC7" w:rsidRPr="001C28A5" w:rsidRDefault="000D60BA" w:rsidP="004C6ECF">
      <w:pPr>
        <w:pStyle w:val="Paragrafoelenco"/>
        <w:spacing w:after="0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Ox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Forza peso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-2mg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</m:d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-mgl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=-2mgl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4C6ECF">
        <w:rPr>
          <w:rFonts w:ascii="Times New Roman" w:eastAsiaTheme="minorEastAsia" w:hAnsi="Times New Roman" w:cs="Times New Roman"/>
        </w:rPr>
        <w:t xml:space="preserve"> </w:t>
      </w:r>
      <w:r w:rsidR="004C6ECF">
        <w:rPr>
          <w:rFonts w:ascii="Times New Roman" w:eastAsiaTheme="minorEastAsia" w:hAnsi="Times New Roman" w:cs="Times New Roman"/>
        </w:rPr>
        <w:tab/>
      </w:r>
      <w:r w:rsidR="004C6ECF">
        <w:rPr>
          <w:rFonts w:ascii="Times New Roman" w:eastAsiaTheme="minorEastAsia" w:hAnsi="Times New Roman" w:cs="Times New Roman"/>
        </w:rPr>
        <w:tab/>
      </w:r>
      <w:r w:rsidR="004C6ECF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 xml:space="preserve"> (22)</w:t>
      </w:r>
    </w:p>
    <w:p w14:paraId="00307772" w14:textId="77777777" w:rsidR="004D2AC7" w:rsidRDefault="004D2AC7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5E62F068" w14:textId="77777777" w:rsidR="004D2AC7" w:rsidRPr="00172095" w:rsidRDefault="00160972" w:rsidP="0017209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mentre </w:t>
      </w:r>
      <w:r w:rsidR="004D2AC7" w:rsidRPr="00172095">
        <w:rPr>
          <w:rFonts w:ascii="Times New Roman" w:eastAsiaTheme="minorEastAsia" w:hAnsi="Times New Roman" w:cs="Times New Roman"/>
        </w:rPr>
        <w:t>il momento dovuto all’interazione magnetica</w:t>
      </w:r>
      <w:r>
        <w:rPr>
          <w:rFonts w:ascii="Times New Roman" w:eastAsiaTheme="minorEastAsia" w:hAnsi="Times New Roman" w:cs="Times New Roman"/>
        </w:rPr>
        <w:t xml:space="preserve"> vale</w:t>
      </w:r>
      <w:r w:rsidR="004D2AC7" w:rsidRPr="00172095">
        <w:rPr>
          <w:rFonts w:ascii="Times New Roman" w:eastAsiaTheme="minorEastAsia" w:hAnsi="Times New Roman" w:cs="Times New Roman"/>
        </w:rPr>
        <w:t>:</w:t>
      </w:r>
    </w:p>
    <w:p w14:paraId="14ADB521" w14:textId="77777777" w:rsidR="004D2AC7" w:rsidRDefault="004D2AC7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670A71B4" w14:textId="3A6A1558" w:rsidR="004D2AC7" w:rsidRDefault="000D60BA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Ox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Forza magnetica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B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ϑ</m:t>
            </m:r>
          </m:e>
        </m:func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160972">
        <w:rPr>
          <w:rFonts w:ascii="Times New Roman" w:eastAsiaTheme="minorEastAsia" w:hAnsi="Times New Roman" w:cs="Times New Roman"/>
        </w:rPr>
        <w:t xml:space="preserve"> </w:t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  <w:t xml:space="preserve"> (23)</w:t>
      </w:r>
    </w:p>
    <w:p w14:paraId="16B8E182" w14:textId="77777777" w:rsidR="004D2AC7" w:rsidRPr="00532D00" w:rsidRDefault="004D2AC7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4DAFE6E8" w14:textId="77777777" w:rsidR="004D2AC7" w:rsidRDefault="00160972" w:rsidP="0017209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somma dei momenti è quindi nulla se:</w:t>
      </w:r>
    </w:p>
    <w:p w14:paraId="703A3256" w14:textId="77777777" w:rsidR="00160972" w:rsidRPr="00172095" w:rsidRDefault="00160972" w:rsidP="00172095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3AA0834" w14:textId="77777777" w:rsidR="004D2AC7" w:rsidRDefault="000D60BA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B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ϑ</m:t>
            </m:r>
          </m:e>
        </m:func>
        <m:r>
          <w:rPr>
            <w:rFonts w:ascii="Cambria Math" w:eastAsiaTheme="minorEastAsia" w:hAnsi="Cambria Math" w:cs="Times New Roman"/>
          </w:rPr>
          <m:t>-2mgl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 xml:space="preserve">=0 ⟹ 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</w:rPr>
              <m:t>ϑ</m:t>
            </m:r>
          </m:e>
        </m:fun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lB</m:t>
            </m:r>
          </m:num>
          <m:den>
            <m:r>
              <w:rPr>
                <w:rFonts w:ascii="Cambria Math" w:eastAsiaTheme="minorEastAsia" w:hAnsi="Cambria Math" w:cs="Times New Roman"/>
              </w:rPr>
              <m:t>2mg</m:t>
            </m:r>
          </m:den>
        </m:f>
      </m:oMath>
      <w:r w:rsidR="00160972">
        <w:rPr>
          <w:rFonts w:ascii="Times New Roman" w:eastAsiaTheme="minorEastAsia" w:hAnsi="Times New Roman" w:cs="Times New Roman"/>
        </w:rPr>
        <w:t xml:space="preserve"> </w:t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</w:r>
      <w:r w:rsidR="00160972">
        <w:rPr>
          <w:rFonts w:ascii="Times New Roman" w:eastAsiaTheme="minorEastAsia" w:hAnsi="Times New Roman" w:cs="Times New Roman"/>
        </w:rPr>
        <w:tab/>
        <w:t xml:space="preserve"> (24)</w:t>
      </w:r>
    </w:p>
    <w:p w14:paraId="2D096937" w14:textId="77777777" w:rsidR="00616548" w:rsidRDefault="004D2AC7" w:rsidP="004D2AC7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sectPr w:rsidR="00616548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C96"/>
    <w:multiLevelType w:val="hybridMultilevel"/>
    <w:tmpl w:val="C9507666"/>
    <w:lvl w:ilvl="0" w:tplc="3E0A5CE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7F6E79"/>
    <w:multiLevelType w:val="hybridMultilevel"/>
    <w:tmpl w:val="BEF2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D3553"/>
    <w:multiLevelType w:val="hybridMultilevel"/>
    <w:tmpl w:val="29588A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87"/>
    <w:rsid w:val="000004EE"/>
    <w:rsid w:val="00002411"/>
    <w:rsid w:val="0000305A"/>
    <w:rsid w:val="000060A0"/>
    <w:rsid w:val="00006135"/>
    <w:rsid w:val="00006844"/>
    <w:rsid w:val="000118E3"/>
    <w:rsid w:val="00011F7F"/>
    <w:rsid w:val="0001308B"/>
    <w:rsid w:val="00015C6F"/>
    <w:rsid w:val="00016B3A"/>
    <w:rsid w:val="00023DF0"/>
    <w:rsid w:val="000248C0"/>
    <w:rsid w:val="00026BB8"/>
    <w:rsid w:val="000276B6"/>
    <w:rsid w:val="00027E41"/>
    <w:rsid w:val="00030AD4"/>
    <w:rsid w:val="0003278B"/>
    <w:rsid w:val="0003524E"/>
    <w:rsid w:val="000441BB"/>
    <w:rsid w:val="00045AB9"/>
    <w:rsid w:val="000472DA"/>
    <w:rsid w:val="00047DC1"/>
    <w:rsid w:val="00054743"/>
    <w:rsid w:val="00054B52"/>
    <w:rsid w:val="000550B1"/>
    <w:rsid w:val="00055E9E"/>
    <w:rsid w:val="000652DC"/>
    <w:rsid w:val="0006613F"/>
    <w:rsid w:val="00066D26"/>
    <w:rsid w:val="00067270"/>
    <w:rsid w:val="000677F6"/>
    <w:rsid w:val="00074CCD"/>
    <w:rsid w:val="000768AE"/>
    <w:rsid w:val="000769C5"/>
    <w:rsid w:val="00083B16"/>
    <w:rsid w:val="00084641"/>
    <w:rsid w:val="00085042"/>
    <w:rsid w:val="00087439"/>
    <w:rsid w:val="000878BC"/>
    <w:rsid w:val="00090A5A"/>
    <w:rsid w:val="00090B49"/>
    <w:rsid w:val="00094BF1"/>
    <w:rsid w:val="000964B8"/>
    <w:rsid w:val="0009737A"/>
    <w:rsid w:val="000978D2"/>
    <w:rsid w:val="000A171B"/>
    <w:rsid w:val="000A1F3D"/>
    <w:rsid w:val="000A2186"/>
    <w:rsid w:val="000A3C35"/>
    <w:rsid w:val="000A5183"/>
    <w:rsid w:val="000A6D2F"/>
    <w:rsid w:val="000A7FF7"/>
    <w:rsid w:val="000B0616"/>
    <w:rsid w:val="000B6BC8"/>
    <w:rsid w:val="000B7632"/>
    <w:rsid w:val="000C0BE9"/>
    <w:rsid w:val="000C4352"/>
    <w:rsid w:val="000C4EA2"/>
    <w:rsid w:val="000C4FB5"/>
    <w:rsid w:val="000C733C"/>
    <w:rsid w:val="000D4E7B"/>
    <w:rsid w:val="000D60BA"/>
    <w:rsid w:val="000D7AE1"/>
    <w:rsid w:val="000E1429"/>
    <w:rsid w:val="000E30DD"/>
    <w:rsid w:val="000E3133"/>
    <w:rsid w:val="000E40D5"/>
    <w:rsid w:val="000E482B"/>
    <w:rsid w:val="000E4FDA"/>
    <w:rsid w:val="000E51CB"/>
    <w:rsid w:val="000E6511"/>
    <w:rsid w:val="000F093F"/>
    <w:rsid w:val="000F1117"/>
    <w:rsid w:val="000F2083"/>
    <w:rsid w:val="000F7771"/>
    <w:rsid w:val="001008DA"/>
    <w:rsid w:val="0010277A"/>
    <w:rsid w:val="00103A89"/>
    <w:rsid w:val="00111EF3"/>
    <w:rsid w:val="00114841"/>
    <w:rsid w:val="0011649B"/>
    <w:rsid w:val="001175C6"/>
    <w:rsid w:val="00120A7F"/>
    <w:rsid w:val="001235A4"/>
    <w:rsid w:val="00123810"/>
    <w:rsid w:val="0013091B"/>
    <w:rsid w:val="0013093F"/>
    <w:rsid w:val="00132D57"/>
    <w:rsid w:val="00136852"/>
    <w:rsid w:val="001400FA"/>
    <w:rsid w:val="00140B56"/>
    <w:rsid w:val="001437B9"/>
    <w:rsid w:val="00143B43"/>
    <w:rsid w:val="001528C6"/>
    <w:rsid w:val="00153C5C"/>
    <w:rsid w:val="0015571A"/>
    <w:rsid w:val="00160972"/>
    <w:rsid w:val="00160C76"/>
    <w:rsid w:val="001617FF"/>
    <w:rsid w:val="001629B4"/>
    <w:rsid w:val="0016316E"/>
    <w:rsid w:val="00164476"/>
    <w:rsid w:val="00165502"/>
    <w:rsid w:val="0017013F"/>
    <w:rsid w:val="00170830"/>
    <w:rsid w:val="001710C6"/>
    <w:rsid w:val="00172095"/>
    <w:rsid w:val="0017528E"/>
    <w:rsid w:val="00175B9A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336A"/>
    <w:rsid w:val="00195446"/>
    <w:rsid w:val="00195FB7"/>
    <w:rsid w:val="00197BB8"/>
    <w:rsid w:val="001A06A1"/>
    <w:rsid w:val="001A2D19"/>
    <w:rsid w:val="001A37EF"/>
    <w:rsid w:val="001A4E41"/>
    <w:rsid w:val="001A56BF"/>
    <w:rsid w:val="001A5DED"/>
    <w:rsid w:val="001A68F6"/>
    <w:rsid w:val="001B153E"/>
    <w:rsid w:val="001B2595"/>
    <w:rsid w:val="001B3042"/>
    <w:rsid w:val="001B3144"/>
    <w:rsid w:val="001B58D4"/>
    <w:rsid w:val="001B79CD"/>
    <w:rsid w:val="001B7E44"/>
    <w:rsid w:val="001C28A1"/>
    <w:rsid w:val="001C4542"/>
    <w:rsid w:val="001C4874"/>
    <w:rsid w:val="001D28E3"/>
    <w:rsid w:val="001D389C"/>
    <w:rsid w:val="001D727C"/>
    <w:rsid w:val="001E082C"/>
    <w:rsid w:val="001E2CA3"/>
    <w:rsid w:val="001E305C"/>
    <w:rsid w:val="001E6482"/>
    <w:rsid w:val="001E65B7"/>
    <w:rsid w:val="001F0CF3"/>
    <w:rsid w:val="001F4A6B"/>
    <w:rsid w:val="001F4B80"/>
    <w:rsid w:val="001F68D5"/>
    <w:rsid w:val="00200AD1"/>
    <w:rsid w:val="00201433"/>
    <w:rsid w:val="002021BA"/>
    <w:rsid w:val="002025C4"/>
    <w:rsid w:val="00203103"/>
    <w:rsid w:val="00205949"/>
    <w:rsid w:val="002061A5"/>
    <w:rsid w:val="00207D75"/>
    <w:rsid w:val="002100A5"/>
    <w:rsid w:val="0021015C"/>
    <w:rsid w:val="00211E56"/>
    <w:rsid w:val="00213974"/>
    <w:rsid w:val="00213D6B"/>
    <w:rsid w:val="00213EA3"/>
    <w:rsid w:val="00215EDC"/>
    <w:rsid w:val="00223867"/>
    <w:rsid w:val="00225B28"/>
    <w:rsid w:val="00230217"/>
    <w:rsid w:val="00232092"/>
    <w:rsid w:val="002332BC"/>
    <w:rsid w:val="002336C7"/>
    <w:rsid w:val="00237E8A"/>
    <w:rsid w:val="002414B8"/>
    <w:rsid w:val="00241E88"/>
    <w:rsid w:val="00245A21"/>
    <w:rsid w:val="00245BF0"/>
    <w:rsid w:val="0024652E"/>
    <w:rsid w:val="00247C4A"/>
    <w:rsid w:val="00247FC6"/>
    <w:rsid w:val="00252527"/>
    <w:rsid w:val="00253025"/>
    <w:rsid w:val="00253333"/>
    <w:rsid w:val="002574A2"/>
    <w:rsid w:val="00267C48"/>
    <w:rsid w:val="00270611"/>
    <w:rsid w:val="00272171"/>
    <w:rsid w:val="00273E60"/>
    <w:rsid w:val="002747C7"/>
    <w:rsid w:val="002748C7"/>
    <w:rsid w:val="0028053E"/>
    <w:rsid w:val="00283679"/>
    <w:rsid w:val="00283C87"/>
    <w:rsid w:val="002843A9"/>
    <w:rsid w:val="0028495B"/>
    <w:rsid w:val="00287246"/>
    <w:rsid w:val="00287391"/>
    <w:rsid w:val="00291CF4"/>
    <w:rsid w:val="00292C90"/>
    <w:rsid w:val="002938A6"/>
    <w:rsid w:val="00293C06"/>
    <w:rsid w:val="00294B90"/>
    <w:rsid w:val="002970E0"/>
    <w:rsid w:val="002A688B"/>
    <w:rsid w:val="002A6913"/>
    <w:rsid w:val="002A6EFB"/>
    <w:rsid w:val="002A6F34"/>
    <w:rsid w:val="002B16B4"/>
    <w:rsid w:val="002B3A1B"/>
    <w:rsid w:val="002B62AD"/>
    <w:rsid w:val="002C0FE1"/>
    <w:rsid w:val="002C5744"/>
    <w:rsid w:val="002C5D7E"/>
    <w:rsid w:val="002D139C"/>
    <w:rsid w:val="002D5F75"/>
    <w:rsid w:val="002D60E3"/>
    <w:rsid w:val="002E07BC"/>
    <w:rsid w:val="002E1826"/>
    <w:rsid w:val="002E1ACA"/>
    <w:rsid w:val="002E3933"/>
    <w:rsid w:val="002E59C1"/>
    <w:rsid w:val="002E5C03"/>
    <w:rsid w:val="002E612F"/>
    <w:rsid w:val="002E641A"/>
    <w:rsid w:val="002E7B78"/>
    <w:rsid w:val="002F262F"/>
    <w:rsid w:val="002F3086"/>
    <w:rsid w:val="002F425C"/>
    <w:rsid w:val="002F4DF0"/>
    <w:rsid w:val="002F570C"/>
    <w:rsid w:val="00300794"/>
    <w:rsid w:val="00301257"/>
    <w:rsid w:val="00302D26"/>
    <w:rsid w:val="00303505"/>
    <w:rsid w:val="00303A9A"/>
    <w:rsid w:val="003070E2"/>
    <w:rsid w:val="0031322B"/>
    <w:rsid w:val="00313A48"/>
    <w:rsid w:val="0032570A"/>
    <w:rsid w:val="00331475"/>
    <w:rsid w:val="00331907"/>
    <w:rsid w:val="003326F7"/>
    <w:rsid w:val="00335240"/>
    <w:rsid w:val="0033575A"/>
    <w:rsid w:val="0033607A"/>
    <w:rsid w:val="00341987"/>
    <w:rsid w:val="00343A73"/>
    <w:rsid w:val="00345E3D"/>
    <w:rsid w:val="0034686E"/>
    <w:rsid w:val="00352CF4"/>
    <w:rsid w:val="00353718"/>
    <w:rsid w:val="00353D46"/>
    <w:rsid w:val="00355B8B"/>
    <w:rsid w:val="00355F51"/>
    <w:rsid w:val="00357710"/>
    <w:rsid w:val="0036009B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428D"/>
    <w:rsid w:val="0038553A"/>
    <w:rsid w:val="0038769D"/>
    <w:rsid w:val="003915D5"/>
    <w:rsid w:val="00392669"/>
    <w:rsid w:val="00392A00"/>
    <w:rsid w:val="00393FF9"/>
    <w:rsid w:val="003976CF"/>
    <w:rsid w:val="00397981"/>
    <w:rsid w:val="003A1445"/>
    <w:rsid w:val="003A1BC6"/>
    <w:rsid w:val="003A4A6E"/>
    <w:rsid w:val="003A595E"/>
    <w:rsid w:val="003A7492"/>
    <w:rsid w:val="003B1899"/>
    <w:rsid w:val="003B1D5D"/>
    <w:rsid w:val="003B35BA"/>
    <w:rsid w:val="003B618D"/>
    <w:rsid w:val="003B6A53"/>
    <w:rsid w:val="003C1267"/>
    <w:rsid w:val="003C4614"/>
    <w:rsid w:val="003C6ACE"/>
    <w:rsid w:val="003C76F9"/>
    <w:rsid w:val="003D1061"/>
    <w:rsid w:val="003D1841"/>
    <w:rsid w:val="003D2269"/>
    <w:rsid w:val="003D2663"/>
    <w:rsid w:val="003D2C1E"/>
    <w:rsid w:val="003D4D34"/>
    <w:rsid w:val="003D6A61"/>
    <w:rsid w:val="003D6DF1"/>
    <w:rsid w:val="003E475B"/>
    <w:rsid w:val="003E77F5"/>
    <w:rsid w:val="003F0C13"/>
    <w:rsid w:val="003F25F2"/>
    <w:rsid w:val="003F31F0"/>
    <w:rsid w:val="003F432D"/>
    <w:rsid w:val="003F4E3C"/>
    <w:rsid w:val="00400166"/>
    <w:rsid w:val="00404CFB"/>
    <w:rsid w:val="00407E41"/>
    <w:rsid w:val="00411835"/>
    <w:rsid w:val="00413668"/>
    <w:rsid w:val="00413D40"/>
    <w:rsid w:val="00415BE4"/>
    <w:rsid w:val="004242E2"/>
    <w:rsid w:val="00424F3C"/>
    <w:rsid w:val="004256E0"/>
    <w:rsid w:val="004278CC"/>
    <w:rsid w:val="004326E8"/>
    <w:rsid w:val="004336CF"/>
    <w:rsid w:val="0043564B"/>
    <w:rsid w:val="0043577C"/>
    <w:rsid w:val="00443081"/>
    <w:rsid w:val="0044412B"/>
    <w:rsid w:val="00444FDF"/>
    <w:rsid w:val="00447494"/>
    <w:rsid w:val="0044768F"/>
    <w:rsid w:val="004476EE"/>
    <w:rsid w:val="00450626"/>
    <w:rsid w:val="0045093F"/>
    <w:rsid w:val="00450C5A"/>
    <w:rsid w:val="00451657"/>
    <w:rsid w:val="00451CAE"/>
    <w:rsid w:val="004521B4"/>
    <w:rsid w:val="00453E46"/>
    <w:rsid w:val="004544D9"/>
    <w:rsid w:val="00454E57"/>
    <w:rsid w:val="00456D60"/>
    <w:rsid w:val="00460083"/>
    <w:rsid w:val="0046327C"/>
    <w:rsid w:val="004641B4"/>
    <w:rsid w:val="00464C72"/>
    <w:rsid w:val="004659CF"/>
    <w:rsid w:val="00466B40"/>
    <w:rsid w:val="00470526"/>
    <w:rsid w:val="00470BF8"/>
    <w:rsid w:val="00471204"/>
    <w:rsid w:val="00471793"/>
    <w:rsid w:val="0047346D"/>
    <w:rsid w:val="00475D44"/>
    <w:rsid w:val="0047769D"/>
    <w:rsid w:val="0048131B"/>
    <w:rsid w:val="0048307E"/>
    <w:rsid w:val="00484B2A"/>
    <w:rsid w:val="00491BE7"/>
    <w:rsid w:val="0049489C"/>
    <w:rsid w:val="00496541"/>
    <w:rsid w:val="00497A38"/>
    <w:rsid w:val="004A0631"/>
    <w:rsid w:val="004A08DD"/>
    <w:rsid w:val="004A21A5"/>
    <w:rsid w:val="004A3203"/>
    <w:rsid w:val="004B054E"/>
    <w:rsid w:val="004B080B"/>
    <w:rsid w:val="004B1D33"/>
    <w:rsid w:val="004B210C"/>
    <w:rsid w:val="004B3F9B"/>
    <w:rsid w:val="004B463B"/>
    <w:rsid w:val="004B56C9"/>
    <w:rsid w:val="004C359D"/>
    <w:rsid w:val="004C37F5"/>
    <w:rsid w:val="004C54FC"/>
    <w:rsid w:val="004C676A"/>
    <w:rsid w:val="004C6ECF"/>
    <w:rsid w:val="004C7B00"/>
    <w:rsid w:val="004D06FC"/>
    <w:rsid w:val="004D193B"/>
    <w:rsid w:val="004D2AC7"/>
    <w:rsid w:val="004D2C00"/>
    <w:rsid w:val="004D362A"/>
    <w:rsid w:val="004D3DC7"/>
    <w:rsid w:val="004E1616"/>
    <w:rsid w:val="004E2129"/>
    <w:rsid w:val="004E78DD"/>
    <w:rsid w:val="004F1D42"/>
    <w:rsid w:val="004F3CE9"/>
    <w:rsid w:val="004F4ABD"/>
    <w:rsid w:val="004F5363"/>
    <w:rsid w:val="004F742E"/>
    <w:rsid w:val="005026D7"/>
    <w:rsid w:val="00503446"/>
    <w:rsid w:val="00503448"/>
    <w:rsid w:val="00506499"/>
    <w:rsid w:val="005075B7"/>
    <w:rsid w:val="00507800"/>
    <w:rsid w:val="00507948"/>
    <w:rsid w:val="00511085"/>
    <w:rsid w:val="00511446"/>
    <w:rsid w:val="00512178"/>
    <w:rsid w:val="00512CCE"/>
    <w:rsid w:val="00512F97"/>
    <w:rsid w:val="00514AB7"/>
    <w:rsid w:val="005212A5"/>
    <w:rsid w:val="005215F9"/>
    <w:rsid w:val="00521B1C"/>
    <w:rsid w:val="005221D6"/>
    <w:rsid w:val="00523925"/>
    <w:rsid w:val="00524965"/>
    <w:rsid w:val="00525D76"/>
    <w:rsid w:val="005263CB"/>
    <w:rsid w:val="00534304"/>
    <w:rsid w:val="00537389"/>
    <w:rsid w:val="00541566"/>
    <w:rsid w:val="00541A83"/>
    <w:rsid w:val="005434D2"/>
    <w:rsid w:val="00545A31"/>
    <w:rsid w:val="0054627E"/>
    <w:rsid w:val="005506C4"/>
    <w:rsid w:val="00550ED1"/>
    <w:rsid w:val="005517FF"/>
    <w:rsid w:val="005521AB"/>
    <w:rsid w:val="00552C3D"/>
    <w:rsid w:val="005536C1"/>
    <w:rsid w:val="00553700"/>
    <w:rsid w:val="005552D2"/>
    <w:rsid w:val="00555777"/>
    <w:rsid w:val="00557FA5"/>
    <w:rsid w:val="00561B9E"/>
    <w:rsid w:val="005629EF"/>
    <w:rsid w:val="0056448B"/>
    <w:rsid w:val="00564BBF"/>
    <w:rsid w:val="00565F49"/>
    <w:rsid w:val="00566403"/>
    <w:rsid w:val="00572A89"/>
    <w:rsid w:val="005730CA"/>
    <w:rsid w:val="005745C8"/>
    <w:rsid w:val="00575BB8"/>
    <w:rsid w:val="00577DD8"/>
    <w:rsid w:val="00580493"/>
    <w:rsid w:val="00581E78"/>
    <w:rsid w:val="00582973"/>
    <w:rsid w:val="00583955"/>
    <w:rsid w:val="005877AD"/>
    <w:rsid w:val="0058788C"/>
    <w:rsid w:val="00590400"/>
    <w:rsid w:val="00591760"/>
    <w:rsid w:val="005964B2"/>
    <w:rsid w:val="00596BFE"/>
    <w:rsid w:val="005A353A"/>
    <w:rsid w:val="005A3C6E"/>
    <w:rsid w:val="005A4C28"/>
    <w:rsid w:val="005A5E9D"/>
    <w:rsid w:val="005A68DF"/>
    <w:rsid w:val="005A76FB"/>
    <w:rsid w:val="005A7A57"/>
    <w:rsid w:val="005B1D63"/>
    <w:rsid w:val="005B2D4F"/>
    <w:rsid w:val="005B4C9A"/>
    <w:rsid w:val="005C02C4"/>
    <w:rsid w:val="005C43B5"/>
    <w:rsid w:val="005C452F"/>
    <w:rsid w:val="005C5E10"/>
    <w:rsid w:val="005C7629"/>
    <w:rsid w:val="005C7719"/>
    <w:rsid w:val="005C7A89"/>
    <w:rsid w:val="005D1EAA"/>
    <w:rsid w:val="005D260A"/>
    <w:rsid w:val="005D2CDE"/>
    <w:rsid w:val="005D32B3"/>
    <w:rsid w:val="005D3586"/>
    <w:rsid w:val="005D35D8"/>
    <w:rsid w:val="005D3FE8"/>
    <w:rsid w:val="005D4C98"/>
    <w:rsid w:val="005D5EC9"/>
    <w:rsid w:val="005D617B"/>
    <w:rsid w:val="005D729F"/>
    <w:rsid w:val="005D7773"/>
    <w:rsid w:val="005E0789"/>
    <w:rsid w:val="005E0907"/>
    <w:rsid w:val="005E2D60"/>
    <w:rsid w:val="005E7688"/>
    <w:rsid w:val="005F3D88"/>
    <w:rsid w:val="005F5D09"/>
    <w:rsid w:val="005F61CE"/>
    <w:rsid w:val="006000A1"/>
    <w:rsid w:val="0060568B"/>
    <w:rsid w:val="00606036"/>
    <w:rsid w:val="00611125"/>
    <w:rsid w:val="006111A1"/>
    <w:rsid w:val="0061369B"/>
    <w:rsid w:val="006146DD"/>
    <w:rsid w:val="00615B2F"/>
    <w:rsid w:val="00616548"/>
    <w:rsid w:val="00616D03"/>
    <w:rsid w:val="00617E12"/>
    <w:rsid w:val="00620FFA"/>
    <w:rsid w:val="006225DC"/>
    <w:rsid w:val="006228ED"/>
    <w:rsid w:val="00623397"/>
    <w:rsid w:val="00623FC6"/>
    <w:rsid w:val="00625141"/>
    <w:rsid w:val="0062594C"/>
    <w:rsid w:val="00626E27"/>
    <w:rsid w:val="006270A7"/>
    <w:rsid w:val="006315A3"/>
    <w:rsid w:val="00632086"/>
    <w:rsid w:val="006325D5"/>
    <w:rsid w:val="00632BC9"/>
    <w:rsid w:val="006340FA"/>
    <w:rsid w:val="0063552B"/>
    <w:rsid w:val="00635E96"/>
    <w:rsid w:val="00643E1D"/>
    <w:rsid w:val="00644014"/>
    <w:rsid w:val="00646347"/>
    <w:rsid w:val="006465BD"/>
    <w:rsid w:val="00646BD5"/>
    <w:rsid w:val="00650664"/>
    <w:rsid w:val="0065104F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528"/>
    <w:rsid w:val="00675DE3"/>
    <w:rsid w:val="00675E70"/>
    <w:rsid w:val="00676089"/>
    <w:rsid w:val="0068260A"/>
    <w:rsid w:val="00683385"/>
    <w:rsid w:val="00683C7D"/>
    <w:rsid w:val="00692573"/>
    <w:rsid w:val="00692C10"/>
    <w:rsid w:val="0069440C"/>
    <w:rsid w:val="00694574"/>
    <w:rsid w:val="00695070"/>
    <w:rsid w:val="0069519B"/>
    <w:rsid w:val="0069593C"/>
    <w:rsid w:val="006A0099"/>
    <w:rsid w:val="006A2A50"/>
    <w:rsid w:val="006A378C"/>
    <w:rsid w:val="006A59B2"/>
    <w:rsid w:val="006A5D92"/>
    <w:rsid w:val="006A60F0"/>
    <w:rsid w:val="006A6769"/>
    <w:rsid w:val="006A7C84"/>
    <w:rsid w:val="006B08C3"/>
    <w:rsid w:val="006B1A2C"/>
    <w:rsid w:val="006B26F8"/>
    <w:rsid w:val="006B2AC0"/>
    <w:rsid w:val="006B2BCC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D1018"/>
    <w:rsid w:val="006D24C7"/>
    <w:rsid w:val="006D59D2"/>
    <w:rsid w:val="006D790E"/>
    <w:rsid w:val="006E025F"/>
    <w:rsid w:val="006E1647"/>
    <w:rsid w:val="006E500E"/>
    <w:rsid w:val="006F002C"/>
    <w:rsid w:val="006F0833"/>
    <w:rsid w:val="006F3374"/>
    <w:rsid w:val="006F7A7D"/>
    <w:rsid w:val="00702929"/>
    <w:rsid w:val="00703DE5"/>
    <w:rsid w:val="00710686"/>
    <w:rsid w:val="00711935"/>
    <w:rsid w:val="0071386F"/>
    <w:rsid w:val="00722BA5"/>
    <w:rsid w:val="00722F16"/>
    <w:rsid w:val="00723144"/>
    <w:rsid w:val="00726991"/>
    <w:rsid w:val="00730142"/>
    <w:rsid w:val="00732A48"/>
    <w:rsid w:val="00734441"/>
    <w:rsid w:val="00735696"/>
    <w:rsid w:val="00736F40"/>
    <w:rsid w:val="00741A53"/>
    <w:rsid w:val="00741BAC"/>
    <w:rsid w:val="007437B2"/>
    <w:rsid w:val="0074430F"/>
    <w:rsid w:val="00745DAA"/>
    <w:rsid w:val="007462C8"/>
    <w:rsid w:val="00752C07"/>
    <w:rsid w:val="00755F01"/>
    <w:rsid w:val="00760BCA"/>
    <w:rsid w:val="00761484"/>
    <w:rsid w:val="007618F2"/>
    <w:rsid w:val="007620A5"/>
    <w:rsid w:val="00762EB5"/>
    <w:rsid w:val="00763796"/>
    <w:rsid w:val="0076548B"/>
    <w:rsid w:val="00767847"/>
    <w:rsid w:val="00770421"/>
    <w:rsid w:val="00774A89"/>
    <w:rsid w:val="00775766"/>
    <w:rsid w:val="00776201"/>
    <w:rsid w:val="0078061C"/>
    <w:rsid w:val="00780932"/>
    <w:rsid w:val="00780D75"/>
    <w:rsid w:val="00780F9B"/>
    <w:rsid w:val="00781940"/>
    <w:rsid w:val="00781EA2"/>
    <w:rsid w:val="00783549"/>
    <w:rsid w:val="00790080"/>
    <w:rsid w:val="00790808"/>
    <w:rsid w:val="007958F0"/>
    <w:rsid w:val="007A303B"/>
    <w:rsid w:val="007A4066"/>
    <w:rsid w:val="007A4A46"/>
    <w:rsid w:val="007A64CE"/>
    <w:rsid w:val="007A651F"/>
    <w:rsid w:val="007A71E2"/>
    <w:rsid w:val="007B1CFA"/>
    <w:rsid w:val="007B6775"/>
    <w:rsid w:val="007C4781"/>
    <w:rsid w:val="007C6D68"/>
    <w:rsid w:val="007C7EFA"/>
    <w:rsid w:val="007D2C1B"/>
    <w:rsid w:val="007D2D12"/>
    <w:rsid w:val="007D5A27"/>
    <w:rsid w:val="007E6D9E"/>
    <w:rsid w:val="007E7358"/>
    <w:rsid w:val="007E7708"/>
    <w:rsid w:val="007E7C28"/>
    <w:rsid w:val="007F0255"/>
    <w:rsid w:val="007F3FA9"/>
    <w:rsid w:val="007F40B3"/>
    <w:rsid w:val="007F5D7E"/>
    <w:rsid w:val="007F64BD"/>
    <w:rsid w:val="007F7849"/>
    <w:rsid w:val="00800D1F"/>
    <w:rsid w:val="00801BC1"/>
    <w:rsid w:val="008046CC"/>
    <w:rsid w:val="008048E7"/>
    <w:rsid w:val="00805E75"/>
    <w:rsid w:val="00806A47"/>
    <w:rsid w:val="00811A33"/>
    <w:rsid w:val="00813017"/>
    <w:rsid w:val="00816787"/>
    <w:rsid w:val="00816909"/>
    <w:rsid w:val="00820A2C"/>
    <w:rsid w:val="00822F01"/>
    <w:rsid w:val="008269AA"/>
    <w:rsid w:val="00830BEB"/>
    <w:rsid w:val="00831D1B"/>
    <w:rsid w:val="00833AA3"/>
    <w:rsid w:val="00836AB1"/>
    <w:rsid w:val="00842B1F"/>
    <w:rsid w:val="00844254"/>
    <w:rsid w:val="008455F5"/>
    <w:rsid w:val="00845FEC"/>
    <w:rsid w:val="0084747A"/>
    <w:rsid w:val="008474A3"/>
    <w:rsid w:val="00847B19"/>
    <w:rsid w:val="00852C32"/>
    <w:rsid w:val="00853972"/>
    <w:rsid w:val="00854714"/>
    <w:rsid w:val="008550F6"/>
    <w:rsid w:val="00856D53"/>
    <w:rsid w:val="008575A9"/>
    <w:rsid w:val="0085773C"/>
    <w:rsid w:val="00857EEB"/>
    <w:rsid w:val="008620FB"/>
    <w:rsid w:val="008625EC"/>
    <w:rsid w:val="00870464"/>
    <w:rsid w:val="00872B28"/>
    <w:rsid w:val="008763EB"/>
    <w:rsid w:val="00876AC9"/>
    <w:rsid w:val="00876E00"/>
    <w:rsid w:val="008770B9"/>
    <w:rsid w:val="008771F9"/>
    <w:rsid w:val="00883878"/>
    <w:rsid w:val="00886E02"/>
    <w:rsid w:val="00890047"/>
    <w:rsid w:val="00890C4F"/>
    <w:rsid w:val="00892882"/>
    <w:rsid w:val="00895A5E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3B9C"/>
    <w:rsid w:val="008C5961"/>
    <w:rsid w:val="008C6EA0"/>
    <w:rsid w:val="008D1138"/>
    <w:rsid w:val="008D146A"/>
    <w:rsid w:val="008D1F58"/>
    <w:rsid w:val="008D3386"/>
    <w:rsid w:val="008D39AC"/>
    <w:rsid w:val="008D45F6"/>
    <w:rsid w:val="008D4B2A"/>
    <w:rsid w:val="008D582F"/>
    <w:rsid w:val="008D649A"/>
    <w:rsid w:val="008D7326"/>
    <w:rsid w:val="008E1689"/>
    <w:rsid w:val="008E2F2B"/>
    <w:rsid w:val="008E4988"/>
    <w:rsid w:val="008E499A"/>
    <w:rsid w:val="008E7BEF"/>
    <w:rsid w:val="008F087D"/>
    <w:rsid w:val="008F21F8"/>
    <w:rsid w:val="008F31EE"/>
    <w:rsid w:val="008F340D"/>
    <w:rsid w:val="008F4739"/>
    <w:rsid w:val="008F5307"/>
    <w:rsid w:val="008F5B73"/>
    <w:rsid w:val="008F67E8"/>
    <w:rsid w:val="008F7AF3"/>
    <w:rsid w:val="00906CF7"/>
    <w:rsid w:val="00911961"/>
    <w:rsid w:val="00913256"/>
    <w:rsid w:val="00917565"/>
    <w:rsid w:val="009218B9"/>
    <w:rsid w:val="00924ABA"/>
    <w:rsid w:val="00925F70"/>
    <w:rsid w:val="009277AD"/>
    <w:rsid w:val="00930066"/>
    <w:rsid w:val="009307E9"/>
    <w:rsid w:val="00933CB6"/>
    <w:rsid w:val="00934B2B"/>
    <w:rsid w:val="00935814"/>
    <w:rsid w:val="00937EBC"/>
    <w:rsid w:val="00940792"/>
    <w:rsid w:val="00941044"/>
    <w:rsid w:val="00941A7B"/>
    <w:rsid w:val="009441D7"/>
    <w:rsid w:val="00947861"/>
    <w:rsid w:val="009525D6"/>
    <w:rsid w:val="00955652"/>
    <w:rsid w:val="009566AF"/>
    <w:rsid w:val="00956D02"/>
    <w:rsid w:val="00956F3A"/>
    <w:rsid w:val="00960A96"/>
    <w:rsid w:val="00961D04"/>
    <w:rsid w:val="00965A30"/>
    <w:rsid w:val="009804CD"/>
    <w:rsid w:val="00980573"/>
    <w:rsid w:val="009806D5"/>
    <w:rsid w:val="00982470"/>
    <w:rsid w:val="0098286B"/>
    <w:rsid w:val="00985DAA"/>
    <w:rsid w:val="0098767D"/>
    <w:rsid w:val="00987727"/>
    <w:rsid w:val="00991D1C"/>
    <w:rsid w:val="009923A8"/>
    <w:rsid w:val="009937E1"/>
    <w:rsid w:val="009972EC"/>
    <w:rsid w:val="00997E77"/>
    <w:rsid w:val="00997FAC"/>
    <w:rsid w:val="009A1083"/>
    <w:rsid w:val="009A6359"/>
    <w:rsid w:val="009A76F8"/>
    <w:rsid w:val="009A7799"/>
    <w:rsid w:val="009B0664"/>
    <w:rsid w:val="009B1BFA"/>
    <w:rsid w:val="009B1EC8"/>
    <w:rsid w:val="009B1F56"/>
    <w:rsid w:val="009B27AF"/>
    <w:rsid w:val="009B6984"/>
    <w:rsid w:val="009B6B8C"/>
    <w:rsid w:val="009B7022"/>
    <w:rsid w:val="009C5D27"/>
    <w:rsid w:val="009D2D4E"/>
    <w:rsid w:val="009D3FEC"/>
    <w:rsid w:val="009D574B"/>
    <w:rsid w:val="009D7071"/>
    <w:rsid w:val="009E0487"/>
    <w:rsid w:val="009F0256"/>
    <w:rsid w:val="009F42CF"/>
    <w:rsid w:val="009F49F2"/>
    <w:rsid w:val="009F5005"/>
    <w:rsid w:val="009F5240"/>
    <w:rsid w:val="009F5B2F"/>
    <w:rsid w:val="009F649F"/>
    <w:rsid w:val="009F651F"/>
    <w:rsid w:val="00A05999"/>
    <w:rsid w:val="00A143C9"/>
    <w:rsid w:val="00A14AD9"/>
    <w:rsid w:val="00A1658F"/>
    <w:rsid w:val="00A16DE7"/>
    <w:rsid w:val="00A179BA"/>
    <w:rsid w:val="00A2159E"/>
    <w:rsid w:val="00A22036"/>
    <w:rsid w:val="00A224EB"/>
    <w:rsid w:val="00A24597"/>
    <w:rsid w:val="00A2699A"/>
    <w:rsid w:val="00A26F16"/>
    <w:rsid w:val="00A2764E"/>
    <w:rsid w:val="00A305A6"/>
    <w:rsid w:val="00A31665"/>
    <w:rsid w:val="00A341BC"/>
    <w:rsid w:val="00A35B09"/>
    <w:rsid w:val="00A3625A"/>
    <w:rsid w:val="00A45C25"/>
    <w:rsid w:val="00A469A6"/>
    <w:rsid w:val="00A50BFE"/>
    <w:rsid w:val="00A52C64"/>
    <w:rsid w:val="00A60FDE"/>
    <w:rsid w:val="00A615F4"/>
    <w:rsid w:val="00A64E3B"/>
    <w:rsid w:val="00A64E47"/>
    <w:rsid w:val="00A70478"/>
    <w:rsid w:val="00A70D18"/>
    <w:rsid w:val="00A71291"/>
    <w:rsid w:val="00A71EC0"/>
    <w:rsid w:val="00A72421"/>
    <w:rsid w:val="00A73219"/>
    <w:rsid w:val="00A744E6"/>
    <w:rsid w:val="00A827FC"/>
    <w:rsid w:val="00A82F70"/>
    <w:rsid w:val="00A839B6"/>
    <w:rsid w:val="00A84120"/>
    <w:rsid w:val="00A849EB"/>
    <w:rsid w:val="00A877A5"/>
    <w:rsid w:val="00A95100"/>
    <w:rsid w:val="00A96511"/>
    <w:rsid w:val="00A970A6"/>
    <w:rsid w:val="00AA0420"/>
    <w:rsid w:val="00AA26BC"/>
    <w:rsid w:val="00AA2F6A"/>
    <w:rsid w:val="00AA3B62"/>
    <w:rsid w:val="00AA4367"/>
    <w:rsid w:val="00AA4AA6"/>
    <w:rsid w:val="00AA666B"/>
    <w:rsid w:val="00AA7074"/>
    <w:rsid w:val="00AA7C2D"/>
    <w:rsid w:val="00AB19ED"/>
    <w:rsid w:val="00AB27EE"/>
    <w:rsid w:val="00AB2CD7"/>
    <w:rsid w:val="00AB693D"/>
    <w:rsid w:val="00AC361C"/>
    <w:rsid w:val="00AC571B"/>
    <w:rsid w:val="00AC7229"/>
    <w:rsid w:val="00AD0870"/>
    <w:rsid w:val="00AD0DE8"/>
    <w:rsid w:val="00AD151D"/>
    <w:rsid w:val="00AD298D"/>
    <w:rsid w:val="00AD3C77"/>
    <w:rsid w:val="00AD63CC"/>
    <w:rsid w:val="00AD764A"/>
    <w:rsid w:val="00AE10A3"/>
    <w:rsid w:val="00AE34B9"/>
    <w:rsid w:val="00AE3EDB"/>
    <w:rsid w:val="00AF0F67"/>
    <w:rsid w:val="00AF1753"/>
    <w:rsid w:val="00AF2634"/>
    <w:rsid w:val="00AF6C12"/>
    <w:rsid w:val="00B03023"/>
    <w:rsid w:val="00B057CE"/>
    <w:rsid w:val="00B07B9B"/>
    <w:rsid w:val="00B10895"/>
    <w:rsid w:val="00B11A30"/>
    <w:rsid w:val="00B11CC0"/>
    <w:rsid w:val="00B12CED"/>
    <w:rsid w:val="00B14218"/>
    <w:rsid w:val="00B165B7"/>
    <w:rsid w:val="00B16B65"/>
    <w:rsid w:val="00B16F0D"/>
    <w:rsid w:val="00B2060C"/>
    <w:rsid w:val="00B21C0D"/>
    <w:rsid w:val="00B23249"/>
    <w:rsid w:val="00B2415A"/>
    <w:rsid w:val="00B2750C"/>
    <w:rsid w:val="00B30739"/>
    <w:rsid w:val="00B308D1"/>
    <w:rsid w:val="00B32E62"/>
    <w:rsid w:val="00B33335"/>
    <w:rsid w:val="00B373A5"/>
    <w:rsid w:val="00B37740"/>
    <w:rsid w:val="00B4102D"/>
    <w:rsid w:val="00B42169"/>
    <w:rsid w:val="00B44104"/>
    <w:rsid w:val="00B44C70"/>
    <w:rsid w:val="00B5050C"/>
    <w:rsid w:val="00B513C7"/>
    <w:rsid w:val="00B531CF"/>
    <w:rsid w:val="00B56430"/>
    <w:rsid w:val="00B56DAE"/>
    <w:rsid w:val="00B5774C"/>
    <w:rsid w:val="00B6028D"/>
    <w:rsid w:val="00B66B64"/>
    <w:rsid w:val="00B67055"/>
    <w:rsid w:val="00B67B0F"/>
    <w:rsid w:val="00B715AE"/>
    <w:rsid w:val="00B73A2C"/>
    <w:rsid w:val="00B7549F"/>
    <w:rsid w:val="00B757C4"/>
    <w:rsid w:val="00B80334"/>
    <w:rsid w:val="00B8042D"/>
    <w:rsid w:val="00B8184E"/>
    <w:rsid w:val="00B82CC0"/>
    <w:rsid w:val="00B83CB4"/>
    <w:rsid w:val="00B85FEA"/>
    <w:rsid w:val="00B86602"/>
    <w:rsid w:val="00B870A1"/>
    <w:rsid w:val="00B878C8"/>
    <w:rsid w:val="00B9129D"/>
    <w:rsid w:val="00B91904"/>
    <w:rsid w:val="00B93015"/>
    <w:rsid w:val="00B95659"/>
    <w:rsid w:val="00B964C4"/>
    <w:rsid w:val="00B96961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04E8"/>
    <w:rsid w:val="00BC1FB9"/>
    <w:rsid w:val="00BC2258"/>
    <w:rsid w:val="00BC2416"/>
    <w:rsid w:val="00BC2E17"/>
    <w:rsid w:val="00BC3DB1"/>
    <w:rsid w:val="00BC5D25"/>
    <w:rsid w:val="00BC6C54"/>
    <w:rsid w:val="00BD0E3F"/>
    <w:rsid w:val="00BD2E07"/>
    <w:rsid w:val="00BD417D"/>
    <w:rsid w:val="00BD4323"/>
    <w:rsid w:val="00BE19C5"/>
    <w:rsid w:val="00BE27A0"/>
    <w:rsid w:val="00BE2990"/>
    <w:rsid w:val="00BF0721"/>
    <w:rsid w:val="00BF1216"/>
    <w:rsid w:val="00BF164B"/>
    <w:rsid w:val="00BF2D24"/>
    <w:rsid w:val="00BF4010"/>
    <w:rsid w:val="00BF6AD7"/>
    <w:rsid w:val="00C03351"/>
    <w:rsid w:val="00C11EC3"/>
    <w:rsid w:val="00C14E03"/>
    <w:rsid w:val="00C15CB6"/>
    <w:rsid w:val="00C16C8D"/>
    <w:rsid w:val="00C2370A"/>
    <w:rsid w:val="00C237C5"/>
    <w:rsid w:val="00C23B7E"/>
    <w:rsid w:val="00C253ED"/>
    <w:rsid w:val="00C27463"/>
    <w:rsid w:val="00C27F31"/>
    <w:rsid w:val="00C31EAE"/>
    <w:rsid w:val="00C32AA9"/>
    <w:rsid w:val="00C33763"/>
    <w:rsid w:val="00C362A0"/>
    <w:rsid w:val="00C4270D"/>
    <w:rsid w:val="00C42824"/>
    <w:rsid w:val="00C44D4E"/>
    <w:rsid w:val="00C456E6"/>
    <w:rsid w:val="00C45E3B"/>
    <w:rsid w:val="00C46366"/>
    <w:rsid w:val="00C519CD"/>
    <w:rsid w:val="00C5217A"/>
    <w:rsid w:val="00C533AA"/>
    <w:rsid w:val="00C564AC"/>
    <w:rsid w:val="00C56A0F"/>
    <w:rsid w:val="00C56F30"/>
    <w:rsid w:val="00C60C78"/>
    <w:rsid w:val="00C641E7"/>
    <w:rsid w:val="00C6550E"/>
    <w:rsid w:val="00C66E4C"/>
    <w:rsid w:val="00C67997"/>
    <w:rsid w:val="00C70E33"/>
    <w:rsid w:val="00C75EB4"/>
    <w:rsid w:val="00C77140"/>
    <w:rsid w:val="00C81176"/>
    <w:rsid w:val="00C81C63"/>
    <w:rsid w:val="00C839D2"/>
    <w:rsid w:val="00C847DB"/>
    <w:rsid w:val="00C85AD2"/>
    <w:rsid w:val="00C86755"/>
    <w:rsid w:val="00C913F1"/>
    <w:rsid w:val="00C933FE"/>
    <w:rsid w:val="00C93813"/>
    <w:rsid w:val="00C95583"/>
    <w:rsid w:val="00C958D0"/>
    <w:rsid w:val="00C96AF3"/>
    <w:rsid w:val="00CA1765"/>
    <w:rsid w:val="00CA23D3"/>
    <w:rsid w:val="00CA298D"/>
    <w:rsid w:val="00CA6BB1"/>
    <w:rsid w:val="00CA74CE"/>
    <w:rsid w:val="00CA7B6B"/>
    <w:rsid w:val="00CB293E"/>
    <w:rsid w:val="00CB5410"/>
    <w:rsid w:val="00CB5E5D"/>
    <w:rsid w:val="00CB62B3"/>
    <w:rsid w:val="00CB62DD"/>
    <w:rsid w:val="00CB76A8"/>
    <w:rsid w:val="00CC10B7"/>
    <w:rsid w:val="00CC17FF"/>
    <w:rsid w:val="00CC1F0C"/>
    <w:rsid w:val="00CC7588"/>
    <w:rsid w:val="00CC7F0F"/>
    <w:rsid w:val="00CD19A4"/>
    <w:rsid w:val="00CD296D"/>
    <w:rsid w:val="00CD32F9"/>
    <w:rsid w:val="00CD3753"/>
    <w:rsid w:val="00CD4A55"/>
    <w:rsid w:val="00CD5287"/>
    <w:rsid w:val="00CD586B"/>
    <w:rsid w:val="00CE0B96"/>
    <w:rsid w:val="00CE14EB"/>
    <w:rsid w:val="00CE4544"/>
    <w:rsid w:val="00CE5CD1"/>
    <w:rsid w:val="00CE7057"/>
    <w:rsid w:val="00CE7FCB"/>
    <w:rsid w:val="00CF0319"/>
    <w:rsid w:val="00CF549D"/>
    <w:rsid w:val="00CF58C2"/>
    <w:rsid w:val="00D002AF"/>
    <w:rsid w:val="00D01E93"/>
    <w:rsid w:val="00D02306"/>
    <w:rsid w:val="00D026E5"/>
    <w:rsid w:val="00D065F4"/>
    <w:rsid w:val="00D06650"/>
    <w:rsid w:val="00D10377"/>
    <w:rsid w:val="00D11E0A"/>
    <w:rsid w:val="00D12E9C"/>
    <w:rsid w:val="00D14AE3"/>
    <w:rsid w:val="00D17A59"/>
    <w:rsid w:val="00D20DDE"/>
    <w:rsid w:val="00D22075"/>
    <w:rsid w:val="00D220F2"/>
    <w:rsid w:val="00D31CDF"/>
    <w:rsid w:val="00D31FA6"/>
    <w:rsid w:val="00D322EE"/>
    <w:rsid w:val="00D3245E"/>
    <w:rsid w:val="00D35DC4"/>
    <w:rsid w:val="00D35EBD"/>
    <w:rsid w:val="00D36981"/>
    <w:rsid w:val="00D42967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686B"/>
    <w:rsid w:val="00D7754D"/>
    <w:rsid w:val="00D8375C"/>
    <w:rsid w:val="00D83799"/>
    <w:rsid w:val="00D93C0B"/>
    <w:rsid w:val="00D9449A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49E"/>
    <w:rsid w:val="00DA75E6"/>
    <w:rsid w:val="00DB0371"/>
    <w:rsid w:val="00DB0409"/>
    <w:rsid w:val="00DB0F3D"/>
    <w:rsid w:val="00DB2DBB"/>
    <w:rsid w:val="00DB3BB6"/>
    <w:rsid w:val="00DB44D6"/>
    <w:rsid w:val="00DB5707"/>
    <w:rsid w:val="00DC0211"/>
    <w:rsid w:val="00DC087B"/>
    <w:rsid w:val="00DC0BEC"/>
    <w:rsid w:val="00DC325F"/>
    <w:rsid w:val="00DC63E4"/>
    <w:rsid w:val="00DC7D99"/>
    <w:rsid w:val="00DD1327"/>
    <w:rsid w:val="00DD3CE9"/>
    <w:rsid w:val="00DD5CF2"/>
    <w:rsid w:val="00DE158E"/>
    <w:rsid w:val="00DE18A0"/>
    <w:rsid w:val="00DE1D78"/>
    <w:rsid w:val="00DE3694"/>
    <w:rsid w:val="00DE3753"/>
    <w:rsid w:val="00DE4143"/>
    <w:rsid w:val="00DE41BA"/>
    <w:rsid w:val="00DE5025"/>
    <w:rsid w:val="00DE5ACB"/>
    <w:rsid w:val="00DE7883"/>
    <w:rsid w:val="00DF3E3F"/>
    <w:rsid w:val="00E01F26"/>
    <w:rsid w:val="00E02DFF"/>
    <w:rsid w:val="00E03D55"/>
    <w:rsid w:val="00E07DEC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02E8"/>
    <w:rsid w:val="00E3108F"/>
    <w:rsid w:val="00E31296"/>
    <w:rsid w:val="00E33F08"/>
    <w:rsid w:val="00E34703"/>
    <w:rsid w:val="00E34EAF"/>
    <w:rsid w:val="00E351A3"/>
    <w:rsid w:val="00E3745E"/>
    <w:rsid w:val="00E4007C"/>
    <w:rsid w:val="00E40399"/>
    <w:rsid w:val="00E41144"/>
    <w:rsid w:val="00E421E2"/>
    <w:rsid w:val="00E42B66"/>
    <w:rsid w:val="00E433E7"/>
    <w:rsid w:val="00E43C58"/>
    <w:rsid w:val="00E45A76"/>
    <w:rsid w:val="00E45B08"/>
    <w:rsid w:val="00E47180"/>
    <w:rsid w:val="00E55CB1"/>
    <w:rsid w:val="00E578E6"/>
    <w:rsid w:val="00E6246A"/>
    <w:rsid w:val="00E625B5"/>
    <w:rsid w:val="00E71EBE"/>
    <w:rsid w:val="00E7356E"/>
    <w:rsid w:val="00E77D53"/>
    <w:rsid w:val="00E816CA"/>
    <w:rsid w:val="00E82CFC"/>
    <w:rsid w:val="00E83288"/>
    <w:rsid w:val="00E8468B"/>
    <w:rsid w:val="00E857FC"/>
    <w:rsid w:val="00E91848"/>
    <w:rsid w:val="00E91BE3"/>
    <w:rsid w:val="00E923D0"/>
    <w:rsid w:val="00E9301D"/>
    <w:rsid w:val="00E93B3E"/>
    <w:rsid w:val="00E95F8A"/>
    <w:rsid w:val="00EA0C1F"/>
    <w:rsid w:val="00EA11A7"/>
    <w:rsid w:val="00EA7BCF"/>
    <w:rsid w:val="00EB34B7"/>
    <w:rsid w:val="00EB4DF7"/>
    <w:rsid w:val="00EB52B3"/>
    <w:rsid w:val="00EB5AD4"/>
    <w:rsid w:val="00EC08BF"/>
    <w:rsid w:val="00EC39FC"/>
    <w:rsid w:val="00ED14B1"/>
    <w:rsid w:val="00ED228A"/>
    <w:rsid w:val="00ED2CB9"/>
    <w:rsid w:val="00ED3106"/>
    <w:rsid w:val="00ED3F7C"/>
    <w:rsid w:val="00ED4C33"/>
    <w:rsid w:val="00EE05FC"/>
    <w:rsid w:val="00EE3B2C"/>
    <w:rsid w:val="00EE4A97"/>
    <w:rsid w:val="00EE5969"/>
    <w:rsid w:val="00EE5A01"/>
    <w:rsid w:val="00EE61A1"/>
    <w:rsid w:val="00EE62F6"/>
    <w:rsid w:val="00EE6A44"/>
    <w:rsid w:val="00EF0914"/>
    <w:rsid w:val="00EF164E"/>
    <w:rsid w:val="00EF1C5D"/>
    <w:rsid w:val="00EF2F5E"/>
    <w:rsid w:val="00EF332D"/>
    <w:rsid w:val="00EF37BD"/>
    <w:rsid w:val="00EF4421"/>
    <w:rsid w:val="00EF5049"/>
    <w:rsid w:val="00EF5CCB"/>
    <w:rsid w:val="00EF62A9"/>
    <w:rsid w:val="00EF7AF7"/>
    <w:rsid w:val="00F00924"/>
    <w:rsid w:val="00F031E0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6927"/>
    <w:rsid w:val="00F319A9"/>
    <w:rsid w:val="00F32275"/>
    <w:rsid w:val="00F3386F"/>
    <w:rsid w:val="00F40225"/>
    <w:rsid w:val="00F40E62"/>
    <w:rsid w:val="00F41482"/>
    <w:rsid w:val="00F42AFE"/>
    <w:rsid w:val="00F45193"/>
    <w:rsid w:val="00F45F42"/>
    <w:rsid w:val="00F46703"/>
    <w:rsid w:val="00F47E9D"/>
    <w:rsid w:val="00F51B2C"/>
    <w:rsid w:val="00F53E4D"/>
    <w:rsid w:val="00F55AB3"/>
    <w:rsid w:val="00F55B1E"/>
    <w:rsid w:val="00F55E0F"/>
    <w:rsid w:val="00F56256"/>
    <w:rsid w:val="00F57D48"/>
    <w:rsid w:val="00F61D29"/>
    <w:rsid w:val="00F62349"/>
    <w:rsid w:val="00F626B9"/>
    <w:rsid w:val="00F62899"/>
    <w:rsid w:val="00F635A2"/>
    <w:rsid w:val="00F63A0C"/>
    <w:rsid w:val="00F6677A"/>
    <w:rsid w:val="00F669CF"/>
    <w:rsid w:val="00F70DF1"/>
    <w:rsid w:val="00F73D67"/>
    <w:rsid w:val="00F7572A"/>
    <w:rsid w:val="00F843C3"/>
    <w:rsid w:val="00F8520E"/>
    <w:rsid w:val="00F86353"/>
    <w:rsid w:val="00F90997"/>
    <w:rsid w:val="00F96671"/>
    <w:rsid w:val="00F9718C"/>
    <w:rsid w:val="00F97D30"/>
    <w:rsid w:val="00FA061A"/>
    <w:rsid w:val="00FA1526"/>
    <w:rsid w:val="00FA26CC"/>
    <w:rsid w:val="00FA3702"/>
    <w:rsid w:val="00FA629C"/>
    <w:rsid w:val="00FB2ACC"/>
    <w:rsid w:val="00FB4362"/>
    <w:rsid w:val="00FB6009"/>
    <w:rsid w:val="00FB69A5"/>
    <w:rsid w:val="00FB6D5F"/>
    <w:rsid w:val="00FB6F6A"/>
    <w:rsid w:val="00FB77E8"/>
    <w:rsid w:val="00FC0851"/>
    <w:rsid w:val="00FC1874"/>
    <w:rsid w:val="00FC2D66"/>
    <w:rsid w:val="00FC3141"/>
    <w:rsid w:val="00FC660F"/>
    <w:rsid w:val="00FC6EA7"/>
    <w:rsid w:val="00FD1B4B"/>
    <w:rsid w:val="00FD39F1"/>
    <w:rsid w:val="00FD56CC"/>
    <w:rsid w:val="00FD6CAD"/>
    <w:rsid w:val="00FD716B"/>
    <w:rsid w:val="00FE05EB"/>
    <w:rsid w:val="00FE1CBD"/>
    <w:rsid w:val="00FE1F58"/>
    <w:rsid w:val="00FE2709"/>
    <w:rsid w:val="00FE32D4"/>
    <w:rsid w:val="00FE5E9D"/>
    <w:rsid w:val="00FF2C18"/>
    <w:rsid w:val="00FF30E9"/>
    <w:rsid w:val="00FF3D19"/>
    <w:rsid w:val="00FF4084"/>
    <w:rsid w:val="00FF695C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07A"/>
  <w15:docId w15:val="{20908BA6-FBCF-44AB-81E5-11AE0651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78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6</cp:revision>
  <cp:lastPrinted>2020-05-04T16:42:00Z</cp:lastPrinted>
  <dcterms:created xsi:type="dcterms:W3CDTF">2018-06-07T06:12:00Z</dcterms:created>
  <dcterms:modified xsi:type="dcterms:W3CDTF">2020-05-04T16:51:00Z</dcterms:modified>
</cp:coreProperties>
</file>