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DA" w:rsidRDefault="006E3350" w:rsidP="000A3F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C45">
        <w:rPr>
          <w:rFonts w:ascii="Times New Roman" w:hAnsi="Times New Roman" w:cs="Times New Roman"/>
          <w:b/>
          <w:sz w:val="24"/>
          <w:szCs w:val="24"/>
        </w:rPr>
        <w:t>Com</w:t>
      </w:r>
      <w:r w:rsidR="004712C9">
        <w:rPr>
          <w:rFonts w:ascii="Times New Roman" w:hAnsi="Times New Roman" w:cs="Times New Roman"/>
          <w:b/>
          <w:sz w:val="24"/>
          <w:szCs w:val="24"/>
        </w:rPr>
        <w:t>pit</w:t>
      </w:r>
      <w:r w:rsidR="00504C45">
        <w:rPr>
          <w:rFonts w:ascii="Times New Roman" w:hAnsi="Times New Roman" w:cs="Times New Roman"/>
          <w:b/>
          <w:sz w:val="24"/>
          <w:szCs w:val="24"/>
        </w:rPr>
        <w:t xml:space="preserve">o di Fisica Generale I - </w:t>
      </w:r>
      <w:r w:rsidRPr="00504C45">
        <w:rPr>
          <w:rFonts w:ascii="Times New Roman" w:hAnsi="Times New Roman" w:cs="Times New Roman"/>
          <w:b/>
          <w:sz w:val="24"/>
          <w:szCs w:val="24"/>
        </w:rPr>
        <w:t xml:space="preserve">Ingegneria </w:t>
      </w:r>
      <w:r w:rsidR="00504C45">
        <w:rPr>
          <w:rFonts w:ascii="Times New Roman" w:hAnsi="Times New Roman" w:cs="Times New Roman"/>
          <w:b/>
          <w:sz w:val="24"/>
          <w:szCs w:val="24"/>
        </w:rPr>
        <w:t xml:space="preserve">Elettronica e Telecomunicazioni     </w:t>
      </w:r>
      <w:r w:rsidR="004712C9">
        <w:rPr>
          <w:rFonts w:ascii="Times New Roman" w:hAnsi="Times New Roman" w:cs="Times New Roman"/>
          <w:b/>
          <w:sz w:val="24"/>
          <w:szCs w:val="24"/>
        </w:rPr>
        <w:t xml:space="preserve">   22</w:t>
      </w:r>
      <w:r w:rsidRPr="00504C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712C9">
        <w:rPr>
          <w:rFonts w:ascii="Times New Roman" w:hAnsi="Times New Roman" w:cs="Times New Roman"/>
          <w:b/>
          <w:sz w:val="24"/>
          <w:szCs w:val="24"/>
        </w:rPr>
        <w:t>Luglio</w:t>
      </w:r>
      <w:proofErr w:type="gramEnd"/>
      <w:r w:rsidRPr="00504C45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FA11C6" w:rsidRPr="00504C45" w:rsidRDefault="00FA11C6" w:rsidP="000A3F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50" w:rsidRPr="00504C45" w:rsidRDefault="006E3350" w:rsidP="000A3F5E">
      <w:pPr>
        <w:spacing w:after="0"/>
        <w:jc w:val="both"/>
        <w:rPr>
          <w:rFonts w:ascii="Times New Roman" w:hAnsi="Times New Roman" w:cs="Times New Roman"/>
          <w:b/>
        </w:rPr>
      </w:pPr>
      <w:r w:rsidRPr="00504C45">
        <w:rPr>
          <w:rFonts w:ascii="Times New Roman" w:hAnsi="Times New Roman" w:cs="Times New Roman"/>
          <w:b/>
        </w:rPr>
        <w:t>Esercizio 1</w:t>
      </w:r>
    </w:p>
    <w:p w:rsidR="006E3350" w:rsidRDefault="00865073" w:rsidP="000A3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799465</wp:posOffset>
            </wp:positionV>
            <wp:extent cx="3455670" cy="2016760"/>
            <wp:effectExtent l="19050" t="0" r="0" b="0"/>
            <wp:wrapSquare wrapText="bothSides"/>
            <wp:docPr id="1" name="Immagine 0" descr="Compiti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ino.gif"/>
                    <pic:cNvPicPr/>
                  </pic:nvPicPr>
                  <pic:blipFill>
                    <a:blip r:embed="rId4" cstate="print"/>
                    <a:srcRect l="11952" r="26879" b="52436"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350">
        <w:rPr>
          <w:rFonts w:ascii="Times New Roman" w:hAnsi="Times New Roman" w:cs="Times New Roman"/>
        </w:rPr>
        <w:t xml:space="preserve">Un ascensore </w:t>
      </w:r>
      <w:r w:rsidR="00AA6DA3">
        <w:rPr>
          <w:rFonts w:ascii="Times New Roman" w:hAnsi="Times New Roman" w:cs="Times New Roman"/>
        </w:rPr>
        <w:t>parte da fermo e</w:t>
      </w:r>
      <w:r w:rsidR="006E3350">
        <w:rPr>
          <w:rFonts w:ascii="Times New Roman" w:hAnsi="Times New Roman" w:cs="Times New Roman"/>
        </w:rPr>
        <w:t xml:space="preserve"> sale con accelerazione costante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="006E3350">
        <w:rPr>
          <w:rFonts w:ascii="Times New Roman" w:hAnsi="Times New Roman" w:cs="Times New Roman"/>
        </w:rPr>
        <w:t xml:space="preserve">. All’interno dell’ascensore si trova un piano inclinato liscio, vincolato rigidamente all’ascensore e di altezza </w:t>
      </w:r>
      <m:oMath>
        <m:r>
          <w:rPr>
            <w:rFonts w:ascii="Cambria Math" w:hAnsi="Cambria Math" w:cs="Times New Roman"/>
          </w:rPr>
          <m:t>h</m:t>
        </m:r>
      </m:oMath>
      <w:r w:rsidR="006E3350">
        <w:rPr>
          <w:rFonts w:ascii="Times New Roman" w:hAnsi="Times New Roman" w:cs="Times New Roman"/>
        </w:rPr>
        <w:t xml:space="preserve">, che forma un angolo </w:t>
      </w:r>
      <m:oMath>
        <m:r>
          <w:rPr>
            <w:rFonts w:ascii="Cambria Math" w:hAnsi="Cambria Math" w:cs="Times New Roman"/>
          </w:rPr>
          <m:t>θ</m:t>
        </m:r>
      </m:oMath>
      <w:r w:rsidR="006E3350">
        <w:rPr>
          <w:rFonts w:ascii="Times New Roman" w:hAnsi="Times New Roman" w:cs="Times New Roman"/>
        </w:rPr>
        <w:t xml:space="preserve"> con il pavimento dell’ascensore come in Figura. </w:t>
      </w:r>
      <w:r w:rsidR="000A3F5E">
        <w:rPr>
          <w:rFonts w:ascii="Times New Roman" w:hAnsi="Times New Roman" w:cs="Times New Roman"/>
        </w:rPr>
        <w:t xml:space="preserve">All’istante </w:t>
      </w:r>
      <m:oMath>
        <m:r>
          <w:rPr>
            <w:rFonts w:ascii="Cambria Math" w:hAnsi="Cambria Math" w:cs="Times New Roman"/>
          </w:rPr>
          <m:t>t=0</m:t>
        </m:r>
      </m:oMath>
      <w:r w:rsidR="000A3F5E">
        <w:rPr>
          <w:rFonts w:ascii="Times New Roman" w:hAnsi="Times New Roman" w:cs="Times New Roman"/>
        </w:rPr>
        <w:t xml:space="preserve"> all’estremo superiore del piano si trova un corpo di massa </w:t>
      </w:r>
      <m:oMath>
        <m:r>
          <w:rPr>
            <w:rFonts w:ascii="Cambria Math" w:hAnsi="Cambria Math" w:cs="Times New Roman"/>
          </w:rPr>
          <m:t>m</m:t>
        </m:r>
      </m:oMath>
      <w:r w:rsidR="000A3F5E">
        <w:rPr>
          <w:rFonts w:ascii="Times New Roman" w:eastAsiaTheme="minorEastAsia" w:hAnsi="Times New Roman" w:cs="Times New Roman"/>
        </w:rPr>
        <w:t xml:space="preserve">, </w:t>
      </w:r>
      <w:r w:rsidR="00504C45">
        <w:rPr>
          <w:rFonts w:ascii="Times New Roman" w:eastAsiaTheme="minorEastAsia" w:hAnsi="Times New Roman" w:cs="Times New Roman"/>
        </w:rPr>
        <w:t xml:space="preserve">(assimilabile ad un punto materiale) </w:t>
      </w:r>
      <w:r w:rsidR="000A3F5E">
        <w:rPr>
          <w:rFonts w:ascii="Times New Roman" w:eastAsiaTheme="minorEastAsia" w:hAnsi="Times New Roman" w:cs="Times New Roman"/>
        </w:rPr>
        <w:t xml:space="preserve">che può scivolare lungo il piano senza attrito. </w:t>
      </w:r>
      <w:r w:rsidR="003644BB">
        <w:rPr>
          <w:rFonts w:ascii="Times New Roman" w:eastAsiaTheme="minorEastAsia" w:hAnsi="Times New Roman" w:cs="Times New Roman"/>
        </w:rPr>
        <w:t>Si definisca un sistema</w:t>
      </w:r>
      <w:r w:rsidR="00185917">
        <w:rPr>
          <w:rFonts w:ascii="Times New Roman" w:eastAsiaTheme="minorEastAsia" w:hAnsi="Times New Roman" w:cs="Times New Roman"/>
        </w:rPr>
        <w:t xml:space="preserve"> di assi cartesiani </w:t>
      </w:r>
      <m:oMath>
        <m:r>
          <w:rPr>
            <w:rFonts w:ascii="Cambria Math" w:hAnsi="Cambria Math" w:cs="Times New Roman"/>
          </w:rPr>
          <m:t>x</m:t>
        </m:r>
      </m:oMath>
      <w:r w:rsidR="00185917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y</m:t>
        </m:r>
      </m:oMath>
      <w:r w:rsidR="00185917">
        <w:rPr>
          <w:rFonts w:ascii="Times New Roman" w:eastAsiaTheme="minorEastAsia" w:hAnsi="Times New Roman" w:cs="Times New Roman"/>
        </w:rPr>
        <w:t xml:space="preserve">, </w:t>
      </w:r>
      <w:r w:rsidR="00AA6DA3">
        <w:rPr>
          <w:rFonts w:ascii="Times New Roman" w:eastAsiaTheme="minorEastAsia" w:hAnsi="Times New Roman" w:cs="Times New Roman"/>
        </w:rPr>
        <w:t xml:space="preserve">solidale al suolo, </w:t>
      </w:r>
      <w:r w:rsidR="00185917">
        <w:rPr>
          <w:rFonts w:ascii="Times New Roman" w:eastAsiaTheme="minorEastAsia" w:hAnsi="Times New Roman" w:cs="Times New Roman"/>
        </w:rPr>
        <w:t xml:space="preserve">con </w:t>
      </w:r>
      <w:r w:rsidR="002C3CE0">
        <w:rPr>
          <w:rFonts w:ascii="Times New Roman" w:eastAsiaTheme="minorEastAsia" w:hAnsi="Times New Roman" w:cs="Times New Roman"/>
        </w:rPr>
        <w:t xml:space="preserve">l’asse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</m:oMath>
      <w:r w:rsidR="002C3CE0">
        <w:rPr>
          <w:rFonts w:ascii="Times New Roman" w:eastAsiaTheme="minorEastAsia" w:hAnsi="Times New Roman" w:cs="Times New Roman"/>
        </w:rPr>
        <w:t xml:space="preserve"> </w:t>
      </w:r>
      <w:r w:rsidR="00185917">
        <w:rPr>
          <w:rFonts w:ascii="Times New Roman" w:eastAsiaTheme="minorEastAsia" w:hAnsi="Times New Roman" w:cs="Times New Roman"/>
        </w:rPr>
        <w:t>parallelo al</w:t>
      </w:r>
      <w:r w:rsidR="002C3CE0">
        <w:rPr>
          <w:rFonts w:ascii="Times New Roman" w:eastAsiaTheme="minorEastAsia" w:hAnsi="Times New Roman" w:cs="Times New Roman"/>
        </w:rPr>
        <w:t xml:space="preserve"> piano inclinato e l’asse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 w:rsidR="002C3CE0">
        <w:rPr>
          <w:rFonts w:ascii="Times New Roman" w:eastAsiaTheme="minorEastAsia" w:hAnsi="Times New Roman" w:cs="Times New Roman"/>
        </w:rPr>
        <w:t xml:space="preserve"> ad esso ortogonale e l’origine nel vertice superiore del piano, cioè nella posizione della massa </w:t>
      </w:r>
      <m:oMath>
        <m:r>
          <w:rPr>
            <w:rFonts w:ascii="Cambria Math" w:hAnsi="Cambria Math" w:cs="Times New Roman"/>
          </w:rPr>
          <m:t>m</m:t>
        </m:r>
      </m:oMath>
      <w:r w:rsidR="002C3CE0">
        <w:rPr>
          <w:rFonts w:ascii="Times New Roman" w:eastAsiaTheme="minorEastAsia" w:hAnsi="Times New Roman" w:cs="Times New Roman"/>
        </w:rPr>
        <w:t xml:space="preserve"> </w:t>
      </w:r>
      <w:r w:rsidR="00504C45">
        <w:rPr>
          <w:rFonts w:ascii="Times New Roman" w:eastAsiaTheme="minorEastAsia" w:hAnsi="Times New Roman" w:cs="Times New Roman"/>
        </w:rPr>
        <w:t>ne</w:t>
      </w:r>
      <w:r w:rsidR="002C3CE0">
        <w:rPr>
          <w:rFonts w:ascii="Times New Roman" w:eastAsiaTheme="minorEastAsia" w:hAnsi="Times New Roman" w:cs="Times New Roman"/>
        </w:rPr>
        <w:t xml:space="preserve">ll’istante </w:t>
      </w:r>
      <m:oMath>
        <m:r>
          <w:rPr>
            <w:rFonts w:ascii="Cambria Math" w:hAnsi="Cambria Math" w:cs="Times New Roman"/>
          </w:rPr>
          <m:t>t=0</m:t>
        </m:r>
      </m:oMath>
      <w:r w:rsidR="002C3CE0">
        <w:rPr>
          <w:rFonts w:ascii="Times New Roman" w:eastAsiaTheme="minorEastAsia" w:hAnsi="Times New Roman" w:cs="Times New Roman"/>
        </w:rPr>
        <w:t>.</w:t>
      </w:r>
      <w:r w:rsidR="00185917">
        <w:rPr>
          <w:rFonts w:ascii="Times New Roman" w:eastAsiaTheme="minorEastAsia" w:hAnsi="Times New Roman" w:cs="Times New Roman"/>
        </w:rPr>
        <w:t xml:space="preserve">  </w:t>
      </w:r>
      <w:r w:rsidR="000A3F5E">
        <w:rPr>
          <w:rFonts w:ascii="Times New Roman" w:hAnsi="Times New Roman" w:cs="Times New Roman"/>
        </w:rPr>
        <w:t xml:space="preserve"> </w:t>
      </w:r>
    </w:p>
    <w:p w:rsidR="000A3F5E" w:rsidRDefault="000A3F5E" w:rsidP="000A3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FF7E82">
        <w:rPr>
          <w:rFonts w:ascii="Times New Roman" w:hAnsi="Times New Roman" w:cs="Times New Roman"/>
        </w:rPr>
        <w:t xml:space="preserve">Si </w:t>
      </w:r>
      <w:r w:rsidR="008B3583">
        <w:rPr>
          <w:rFonts w:ascii="Times New Roman" w:hAnsi="Times New Roman" w:cs="Times New Roman"/>
        </w:rPr>
        <w:t>identifich</w:t>
      </w:r>
      <w:r w:rsidR="00FF7E82">
        <w:rPr>
          <w:rFonts w:ascii="Times New Roman" w:hAnsi="Times New Roman" w:cs="Times New Roman"/>
        </w:rPr>
        <w:t>ino tutte le forze agenti sul corpo e si determini</w:t>
      </w:r>
      <w:r w:rsidR="008B3583">
        <w:rPr>
          <w:rFonts w:ascii="Times New Roman" w:hAnsi="Times New Roman" w:cs="Times New Roman"/>
        </w:rPr>
        <w:t>no</w:t>
      </w:r>
      <w:r w:rsidR="00FF7E82">
        <w:rPr>
          <w:rFonts w:ascii="Times New Roman" w:hAnsi="Times New Roman" w:cs="Times New Roman"/>
        </w:rPr>
        <w:t xml:space="preserve"> l’accelerazione del corpo </w:t>
      </w:r>
      <w:r w:rsidR="00AA6DA3">
        <w:rPr>
          <w:rFonts w:ascii="Times New Roman" w:hAnsi="Times New Roman" w:cs="Times New Roman"/>
        </w:rPr>
        <w:t>in un</w:t>
      </w:r>
      <w:r w:rsidR="00FF7E82">
        <w:rPr>
          <w:rFonts w:ascii="Times New Roman" w:hAnsi="Times New Roman" w:cs="Times New Roman"/>
        </w:rPr>
        <w:t xml:space="preserve"> </w:t>
      </w:r>
      <w:r w:rsidR="008B3583">
        <w:rPr>
          <w:rFonts w:ascii="Times New Roman" w:hAnsi="Times New Roman" w:cs="Times New Roman"/>
          <w:u w:val="single"/>
        </w:rPr>
        <w:t>sistema di riferimento non inerziale</w:t>
      </w:r>
      <w:r w:rsidR="00AA6DA3">
        <w:rPr>
          <w:rFonts w:ascii="Times New Roman" w:hAnsi="Times New Roman" w:cs="Times New Roman"/>
          <w:u w:val="single"/>
        </w:rPr>
        <w:t>, parallelo al precedente e</w:t>
      </w:r>
      <w:r w:rsidR="002C3CE0">
        <w:rPr>
          <w:rFonts w:ascii="Times New Roman" w:hAnsi="Times New Roman" w:cs="Times New Roman"/>
          <w:u w:val="single"/>
        </w:rPr>
        <w:t xml:space="preserve"> solidale</w:t>
      </w:r>
      <w:r w:rsidR="00704864">
        <w:rPr>
          <w:rFonts w:ascii="Times New Roman" w:hAnsi="Times New Roman" w:cs="Times New Roman"/>
          <w:u w:val="single"/>
        </w:rPr>
        <w:t xml:space="preserve"> con </w:t>
      </w:r>
      <w:r w:rsidR="002C3CE0">
        <w:rPr>
          <w:rFonts w:ascii="Times New Roman" w:hAnsi="Times New Roman" w:cs="Times New Roman"/>
          <w:u w:val="single"/>
        </w:rPr>
        <w:t>l’ascensore</w:t>
      </w:r>
      <w:r w:rsidR="00AA6DA3">
        <w:rPr>
          <w:rFonts w:ascii="Times New Roman" w:hAnsi="Times New Roman" w:cs="Times New Roman"/>
          <w:u w:val="single"/>
        </w:rPr>
        <w:t>,</w:t>
      </w:r>
      <w:r w:rsidR="008B3583">
        <w:rPr>
          <w:rFonts w:ascii="Times New Roman" w:hAnsi="Times New Roman" w:cs="Times New Roman"/>
        </w:rPr>
        <w:t xml:space="preserve"> e la reazione del piano inclinato sul corpo. </w:t>
      </w:r>
    </w:p>
    <w:p w:rsidR="002C3CE0" w:rsidRDefault="008B3583" w:rsidP="000A3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Sempre svolgendo i calcoli nel</w:t>
      </w:r>
      <w:r w:rsidR="002C3CE0">
        <w:rPr>
          <w:rFonts w:ascii="Times New Roman" w:hAnsi="Times New Roman" w:cs="Times New Roman"/>
        </w:rPr>
        <w:t xml:space="preserve"> sistema di riferimento </w:t>
      </w:r>
      <w:r>
        <w:rPr>
          <w:rFonts w:ascii="Times New Roman" w:hAnsi="Times New Roman" w:cs="Times New Roman"/>
        </w:rPr>
        <w:t xml:space="preserve">solidale all’ascensore, si calcolino l’istante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</m:oMath>
      <w:r>
        <w:rPr>
          <w:rFonts w:ascii="Times New Roman" w:hAnsi="Times New Roman" w:cs="Times New Roman"/>
        </w:rPr>
        <w:t xml:space="preserve">, la velocità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e l’energia cinetica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  <m:sup>
            <m:r>
              <w:rPr>
                <w:rFonts w:ascii="Cambria Math" w:hAnsi="Cambria Math" w:cs="Times New Roman"/>
              </w:rPr>
              <m:t>'</m:t>
            </m:r>
          </m:sup>
        </m:sSubSup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con cui il corpo giunge alla fine del piano inclinato.   </w:t>
      </w:r>
      <w:r w:rsidR="006852A7">
        <w:rPr>
          <w:rFonts w:ascii="Times New Roman" w:hAnsi="Times New Roman" w:cs="Times New Roman"/>
        </w:rPr>
        <w:t xml:space="preserve"> </w:t>
      </w:r>
      <w:r w:rsidR="002C3CE0">
        <w:rPr>
          <w:rFonts w:ascii="Times New Roman" w:hAnsi="Times New Roman" w:cs="Times New Roman"/>
        </w:rPr>
        <w:t xml:space="preserve"> </w:t>
      </w:r>
    </w:p>
    <w:p w:rsidR="00504C45" w:rsidRPr="00A053EF" w:rsidRDefault="00504C45" w:rsidP="000A3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8B3583">
        <w:rPr>
          <w:rFonts w:ascii="Times New Roman" w:hAnsi="Times New Roman" w:cs="Times New Roman"/>
        </w:rPr>
        <w:t xml:space="preserve">Applicando le formule di trasformazione fra sistemi di riferimento si calcolino, sempre all’istante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</m:oMath>
      <w:r w:rsidR="008B3583">
        <w:rPr>
          <w:rFonts w:ascii="Times New Roman" w:hAnsi="Times New Roman" w:cs="Times New Roman"/>
        </w:rPr>
        <w:t xml:space="preserve">, la velocità (vettoriale !)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8B3583">
        <w:rPr>
          <w:rFonts w:ascii="Times New Roman" w:hAnsi="Times New Roman" w:cs="Times New Roman"/>
        </w:rPr>
        <w:t>e l’energia cinetica</w:t>
      </w:r>
      <w:r w:rsidR="00B567B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B567BF">
        <w:rPr>
          <w:rFonts w:ascii="Times New Roman" w:hAnsi="Times New Roman" w:cs="Times New Roman"/>
        </w:rPr>
        <w:t xml:space="preserve">del corpo </w:t>
      </w:r>
      <w:r w:rsidR="0067374C">
        <w:rPr>
          <w:rFonts w:ascii="Times New Roman" w:hAnsi="Times New Roman" w:cs="Times New Roman"/>
        </w:rPr>
        <w:t>nel</w:t>
      </w:r>
      <w:r w:rsidR="00B567BF">
        <w:rPr>
          <w:rFonts w:ascii="Times New Roman" w:hAnsi="Times New Roman" w:cs="Times New Roman"/>
        </w:rPr>
        <w:t xml:space="preserve"> sistema di riferimento inerziale fisso a terra.</w:t>
      </w:r>
    </w:p>
    <w:p w:rsidR="00B567BF" w:rsidRDefault="00A053EF" w:rsidP="000A3F5E">
      <w:pPr>
        <w:spacing w:after="0"/>
        <w:jc w:val="both"/>
        <w:rPr>
          <w:rFonts w:ascii="Times New Roman" w:hAnsi="Times New Roman" w:cs="Times New Roman"/>
        </w:rPr>
      </w:pPr>
      <w:r w:rsidRPr="00A053EF">
        <w:rPr>
          <w:rFonts w:ascii="Times New Roman" w:hAnsi="Times New Roman" w:cs="Times New Roman"/>
        </w:rPr>
        <w:t>4)</w:t>
      </w:r>
      <w:r w:rsidR="001F48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(Difficile)</w:t>
      </w:r>
      <w:r w:rsidR="00B567BF">
        <w:rPr>
          <w:rFonts w:ascii="Times New Roman" w:hAnsi="Times New Roman" w:cs="Times New Roman"/>
        </w:rPr>
        <w:t>. Si discutano (</w:t>
      </w:r>
      <w:r w:rsidR="00B567BF" w:rsidRPr="00774A10">
        <w:rPr>
          <w:rFonts w:ascii="Times New Roman" w:hAnsi="Times New Roman" w:cs="Times New Roman"/>
          <w:u w:val="single"/>
        </w:rPr>
        <w:t>brevemente e qualitativamente</w:t>
      </w:r>
      <w:r w:rsidR="00B567BF">
        <w:rPr>
          <w:rFonts w:ascii="Times New Roman" w:hAnsi="Times New Roman" w:cs="Times New Roman"/>
        </w:rPr>
        <w:t xml:space="preserve">) la conservazione (o non conservazione) dell’energia meccanica nel sistema di riferimento non inerziale ed in quello inerziale, tenendo presente che: a) nel sistema non inerziale </w:t>
      </w:r>
      <w:r w:rsidR="00A93455">
        <w:rPr>
          <w:rFonts w:ascii="Times New Roman" w:hAnsi="Times New Roman" w:cs="Times New Roman"/>
        </w:rPr>
        <w:t>non ci sono solo le forze reali; b) nel sistema inerziale la velocità del corpo non è parallela al</w:t>
      </w:r>
      <w:r w:rsidR="00B13146">
        <w:rPr>
          <w:rFonts w:ascii="Times New Roman" w:hAnsi="Times New Roman" w:cs="Times New Roman"/>
        </w:rPr>
        <w:t>la superficie del</w:t>
      </w:r>
      <w:r w:rsidR="00A93455">
        <w:rPr>
          <w:rFonts w:ascii="Times New Roman" w:hAnsi="Times New Roman" w:cs="Times New Roman"/>
        </w:rPr>
        <w:t xml:space="preserve"> piano inclinato. </w:t>
      </w:r>
      <w:r w:rsidR="00B567BF">
        <w:rPr>
          <w:rFonts w:ascii="Times New Roman" w:hAnsi="Times New Roman" w:cs="Times New Roman"/>
        </w:rPr>
        <w:t xml:space="preserve"> </w:t>
      </w:r>
    </w:p>
    <w:p w:rsidR="004C5CD0" w:rsidRDefault="004A3DC5" w:rsidP="000A3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156210</wp:posOffset>
            </wp:positionV>
            <wp:extent cx="3013075" cy="2197100"/>
            <wp:effectExtent l="19050" t="0" r="0" b="0"/>
            <wp:wrapSquare wrapText="bothSides"/>
            <wp:docPr id="3" name="Immagine 2" descr="Compito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3.gif"/>
                    <pic:cNvPicPr/>
                  </pic:nvPicPr>
                  <pic:blipFill>
                    <a:blip r:embed="rId5" cstate="print"/>
                    <a:srcRect l="12483" t="1146" r="2795" b="16189"/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1C6" w:rsidRPr="00A4108C" w:rsidRDefault="004C5CD0" w:rsidP="000A3F5E">
      <w:pPr>
        <w:spacing w:after="0"/>
        <w:jc w:val="both"/>
        <w:rPr>
          <w:rFonts w:ascii="Times New Roman" w:hAnsi="Times New Roman" w:cs="Times New Roman"/>
          <w:b/>
        </w:rPr>
      </w:pPr>
      <w:r w:rsidRPr="004C5CD0">
        <w:rPr>
          <w:rFonts w:ascii="Times New Roman" w:hAnsi="Times New Roman" w:cs="Times New Roman"/>
          <w:b/>
        </w:rPr>
        <w:t>Esercizio 2</w:t>
      </w:r>
    </w:p>
    <w:p w:rsidR="001B5FF3" w:rsidRDefault="00A4108C" w:rsidP="000A3F5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Un piano </w:t>
      </w:r>
      <w:r w:rsidR="001B5FF3">
        <w:rPr>
          <w:rFonts w:ascii="Times New Roman" w:hAnsi="Times New Roman" w:cs="Times New Roman"/>
        </w:rPr>
        <w:t xml:space="preserve">isolante infinito è localizzato in </w:t>
      </w:r>
      <m:oMath>
        <m:r>
          <w:rPr>
            <w:rFonts w:ascii="Cambria Math" w:hAnsi="Cambria Math" w:cs="Times New Roman"/>
          </w:rPr>
          <m:t>x=-a</m:t>
        </m:r>
      </m:oMath>
      <w:r w:rsidR="001B5FF3">
        <w:rPr>
          <w:rFonts w:ascii="Times New Roman" w:hAnsi="Times New Roman" w:cs="Times New Roman"/>
        </w:rPr>
        <w:t xml:space="preserve"> ed è caricato con una densità superficiale di carica </w:t>
      </w:r>
      <m:oMath>
        <m:r>
          <w:rPr>
            <w:rFonts w:ascii="Cambria Math" w:hAnsi="Cambria Math" w:cs="Times New Roman"/>
          </w:rPr>
          <m:t>+σ,</m:t>
        </m:r>
      </m:oMath>
      <w:r w:rsidR="001B5FF3">
        <w:rPr>
          <w:rFonts w:ascii="Times New Roman" w:eastAsiaTheme="minorEastAsia" w:hAnsi="Times New Roman" w:cs="Times New Roman"/>
        </w:rPr>
        <w:t xml:space="preserve"> </w:t>
      </w:r>
      <w:r w:rsidR="00FA11C6">
        <w:rPr>
          <w:rFonts w:ascii="Times New Roman" w:eastAsiaTheme="minorEastAsia" w:hAnsi="Times New Roman" w:cs="Times New Roman"/>
        </w:rPr>
        <w:t>mentre</w:t>
      </w:r>
      <w:r w:rsidR="001B5FF3">
        <w:rPr>
          <w:rFonts w:ascii="Times New Roman" w:eastAsiaTheme="minorEastAsia" w:hAnsi="Times New Roman" w:cs="Times New Roman"/>
        </w:rPr>
        <w:t xml:space="preserve"> un secondo piano infinito è localizzato in </w:t>
      </w:r>
      <m:oMath>
        <m:r>
          <w:rPr>
            <w:rFonts w:ascii="Cambria Math" w:hAnsi="Cambria Math" w:cs="Times New Roman"/>
          </w:rPr>
          <m:t>x=+a</m:t>
        </m:r>
      </m:oMath>
      <w:r w:rsidR="001B5FF3">
        <w:rPr>
          <w:rFonts w:ascii="Times New Roman" w:eastAsiaTheme="minorEastAsia" w:hAnsi="Times New Roman" w:cs="Times New Roman"/>
        </w:rPr>
        <w:t xml:space="preserve"> ed è caricato </w:t>
      </w:r>
      <w:r w:rsidR="001B5FF3">
        <w:rPr>
          <w:rFonts w:ascii="Times New Roman" w:hAnsi="Times New Roman" w:cs="Times New Roman"/>
        </w:rPr>
        <w:t xml:space="preserve">con una densità superficiale di carica </w:t>
      </w:r>
      <m:oMath>
        <m:r>
          <w:rPr>
            <w:rFonts w:ascii="Cambria Math" w:hAnsi="Cambria Math" w:cs="Times New Roman"/>
          </w:rPr>
          <m:t>-σ</m:t>
        </m:r>
      </m:oMath>
      <w:r w:rsidR="001B5FF3">
        <w:rPr>
          <w:rFonts w:ascii="Times New Roman" w:eastAsiaTheme="minorEastAsia" w:hAnsi="Times New Roman" w:cs="Times New Roman"/>
        </w:rPr>
        <w:t xml:space="preserve">. Le distribuzioni di carica sui due piani sono in moto rettilineo uniforme 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>≪c</m:t>
        </m:r>
      </m:oMath>
      <w:r w:rsidR="001B5FF3">
        <w:rPr>
          <w:rFonts w:ascii="Times New Roman" w:eastAsiaTheme="minorEastAsia" w:hAnsi="Times New Roman" w:cs="Times New Roman"/>
        </w:rPr>
        <w:t xml:space="preserve"> nel verso positivo dell’asse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A257BC">
        <w:rPr>
          <w:rFonts w:ascii="Times New Roman" w:eastAsiaTheme="minorEastAsia" w:hAnsi="Times New Roman" w:cs="Times New Roman"/>
        </w:rPr>
        <w:t xml:space="preserve">; sia </w:t>
      </w:r>
      <w:r w:rsidR="001B5FF3">
        <w:rPr>
          <w:rFonts w:ascii="Times New Roman" w:eastAsiaTheme="minorEastAsia" w:hAnsi="Times New Roman" w:cs="Times New Roman"/>
        </w:rPr>
        <w:t xml:space="preserve">lo spazio fra i due piani </w:t>
      </w:r>
      <w:r w:rsidR="00A257BC">
        <w:rPr>
          <w:rFonts w:ascii="Times New Roman" w:eastAsiaTheme="minorEastAsia" w:hAnsi="Times New Roman" w:cs="Times New Roman"/>
        </w:rPr>
        <w:t xml:space="preserve">che quello esterno ad essi </w:t>
      </w:r>
      <w:bookmarkStart w:id="0" w:name="_GoBack"/>
      <w:bookmarkEnd w:id="0"/>
      <w:r w:rsidR="001B5FF3">
        <w:rPr>
          <w:rFonts w:ascii="Times New Roman" w:eastAsiaTheme="minorEastAsia" w:hAnsi="Times New Roman" w:cs="Times New Roman"/>
        </w:rPr>
        <w:t xml:space="preserve">è riempito con un liquido di costante dielettrica relativa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</m:oMath>
      <w:r w:rsidR="001B5FF3">
        <w:rPr>
          <w:rFonts w:ascii="Times New Roman" w:eastAsiaTheme="minorEastAsia" w:hAnsi="Times New Roman" w:cs="Times New Roman"/>
        </w:rPr>
        <w:t xml:space="preserve">. </w:t>
      </w:r>
    </w:p>
    <w:p w:rsidR="00FA11C6" w:rsidRDefault="00FA11C6" w:rsidP="000A3F5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B5FF3" w:rsidRDefault="001B5FF3" w:rsidP="000A3F5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 Si calcoli il campo elettrico in tutto lo spazio.</w:t>
      </w:r>
    </w:p>
    <w:p w:rsidR="001B5FF3" w:rsidRDefault="001B5FF3" w:rsidP="000A3F5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 Si calcoli il campo di induzione magnetica in tutto lo spazio.</w:t>
      </w:r>
    </w:p>
    <w:p w:rsidR="001B5FF3" w:rsidRDefault="001B5FF3" w:rsidP="000A3F5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 Si calcolino le forze elettrica e magnetica per unità di superficie esercitate da un piano sull’altro, precisandone accuratamente il verso.</w:t>
      </w:r>
    </w:p>
    <w:p w:rsidR="004712C9" w:rsidRPr="006E3350" w:rsidRDefault="001B5FF3" w:rsidP="000A3F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Determinare le condizioni sulla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affinché la forza totale per unità di superficie fra i due piani risulti attrattiva, repulsiva o nulla.     </w:t>
      </w:r>
      <w:r>
        <w:rPr>
          <w:rFonts w:ascii="Times New Roman" w:hAnsi="Times New Roman" w:cs="Times New Roman"/>
        </w:rPr>
        <w:t xml:space="preserve"> </w:t>
      </w:r>
    </w:p>
    <w:sectPr w:rsidR="004712C9" w:rsidRPr="006E3350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E3350"/>
    <w:rsid w:val="000004EE"/>
    <w:rsid w:val="0000305A"/>
    <w:rsid w:val="000060A0"/>
    <w:rsid w:val="00006135"/>
    <w:rsid w:val="00006844"/>
    <w:rsid w:val="000118E3"/>
    <w:rsid w:val="0001308B"/>
    <w:rsid w:val="00015C6F"/>
    <w:rsid w:val="000164F8"/>
    <w:rsid w:val="00023DF0"/>
    <w:rsid w:val="000248C0"/>
    <w:rsid w:val="00026BB8"/>
    <w:rsid w:val="000276B6"/>
    <w:rsid w:val="00027E41"/>
    <w:rsid w:val="00030AD4"/>
    <w:rsid w:val="0003278B"/>
    <w:rsid w:val="0003524E"/>
    <w:rsid w:val="000357D1"/>
    <w:rsid w:val="000441BB"/>
    <w:rsid w:val="00045AB9"/>
    <w:rsid w:val="000472DA"/>
    <w:rsid w:val="00047DC1"/>
    <w:rsid w:val="00054B52"/>
    <w:rsid w:val="000550B1"/>
    <w:rsid w:val="000652DC"/>
    <w:rsid w:val="00066D26"/>
    <w:rsid w:val="000677F6"/>
    <w:rsid w:val="00074CCD"/>
    <w:rsid w:val="000768AE"/>
    <w:rsid w:val="00083B16"/>
    <w:rsid w:val="00084641"/>
    <w:rsid w:val="00085042"/>
    <w:rsid w:val="00087439"/>
    <w:rsid w:val="000878BC"/>
    <w:rsid w:val="00090B49"/>
    <w:rsid w:val="0009390D"/>
    <w:rsid w:val="00094BF1"/>
    <w:rsid w:val="000964B8"/>
    <w:rsid w:val="0009737A"/>
    <w:rsid w:val="000A171B"/>
    <w:rsid w:val="000A2186"/>
    <w:rsid w:val="000A3F5E"/>
    <w:rsid w:val="000B0616"/>
    <w:rsid w:val="000C0BE9"/>
    <w:rsid w:val="000C4352"/>
    <w:rsid w:val="000C4FB5"/>
    <w:rsid w:val="000C55E8"/>
    <w:rsid w:val="000C733C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8DA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917"/>
    <w:rsid w:val="00185A9D"/>
    <w:rsid w:val="00190050"/>
    <w:rsid w:val="001919D4"/>
    <w:rsid w:val="00192C4E"/>
    <w:rsid w:val="00197BB8"/>
    <w:rsid w:val="001A4E41"/>
    <w:rsid w:val="001A5DED"/>
    <w:rsid w:val="001B153E"/>
    <w:rsid w:val="001B2595"/>
    <w:rsid w:val="001B3042"/>
    <w:rsid w:val="001B3144"/>
    <w:rsid w:val="001B5FF3"/>
    <w:rsid w:val="001B7E44"/>
    <w:rsid w:val="001C4542"/>
    <w:rsid w:val="001C4874"/>
    <w:rsid w:val="001D28E3"/>
    <w:rsid w:val="001E2CA3"/>
    <w:rsid w:val="001E305C"/>
    <w:rsid w:val="001E6482"/>
    <w:rsid w:val="001E65B7"/>
    <w:rsid w:val="001F0CF3"/>
    <w:rsid w:val="001F0D17"/>
    <w:rsid w:val="001F48B4"/>
    <w:rsid w:val="001F4A6B"/>
    <w:rsid w:val="001F68D5"/>
    <w:rsid w:val="00201433"/>
    <w:rsid w:val="002021BA"/>
    <w:rsid w:val="002025C4"/>
    <w:rsid w:val="00203103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32BC"/>
    <w:rsid w:val="002336C7"/>
    <w:rsid w:val="00237E8A"/>
    <w:rsid w:val="00245A21"/>
    <w:rsid w:val="00245BF0"/>
    <w:rsid w:val="00247C4A"/>
    <w:rsid w:val="00252527"/>
    <w:rsid w:val="00253333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3CE0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70A"/>
    <w:rsid w:val="00331907"/>
    <w:rsid w:val="003326F7"/>
    <w:rsid w:val="00335240"/>
    <w:rsid w:val="0033575A"/>
    <w:rsid w:val="00341987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44BB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915D5"/>
    <w:rsid w:val="00392669"/>
    <w:rsid w:val="00392A00"/>
    <w:rsid w:val="0039400B"/>
    <w:rsid w:val="003976CF"/>
    <w:rsid w:val="00397981"/>
    <w:rsid w:val="003A1445"/>
    <w:rsid w:val="003A1BC6"/>
    <w:rsid w:val="003A4A6E"/>
    <w:rsid w:val="003A7492"/>
    <w:rsid w:val="003B618D"/>
    <w:rsid w:val="003B6A53"/>
    <w:rsid w:val="003C1267"/>
    <w:rsid w:val="003C2159"/>
    <w:rsid w:val="003C4614"/>
    <w:rsid w:val="003C76F9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400166"/>
    <w:rsid w:val="00404CFB"/>
    <w:rsid w:val="00407E41"/>
    <w:rsid w:val="00413668"/>
    <w:rsid w:val="004242E2"/>
    <w:rsid w:val="00424F3C"/>
    <w:rsid w:val="004256E0"/>
    <w:rsid w:val="0043564B"/>
    <w:rsid w:val="0043577C"/>
    <w:rsid w:val="00443081"/>
    <w:rsid w:val="00444FDF"/>
    <w:rsid w:val="0044768F"/>
    <w:rsid w:val="004476EE"/>
    <w:rsid w:val="0045093F"/>
    <w:rsid w:val="00451CAE"/>
    <w:rsid w:val="00453E46"/>
    <w:rsid w:val="004544D9"/>
    <w:rsid w:val="00454E57"/>
    <w:rsid w:val="00460083"/>
    <w:rsid w:val="0046327C"/>
    <w:rsid w:val="004641B4"/>
    <w:rsid w:val="00464C72"/>
    <w:rsid w:val="00470526"/>
    <w:rsid w:val="00471204"/>
    <w:rsid w:val="004712C9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DC5"/>
    <w:rsid w:val="004B210C"/>
    <w:rsid w:val="004B3F9B"/>
    <w:rsid w:val="004B463B"/>
    <w:rsid w:val="004B56C9"/>
    <w:rsid w:val="004C359D"/>
    <w:rsid w:val="004C37F5"/>
    <w:rsid w:val="004C5CD0"/>
    <w:rsid w:val="004C676A"/>
    <w:rsid w:val="004D06FC"/>
    <w:rsid w:val="004D193B"/>
    <w:rsid w:val="004D362A"/>
    <w:rsid w:val="004D3DC7"/>
    <w:rsid w:val="004E1616"/>
    <w:rsid w:val="004E2129"/>
    <w:rsid w:val="004E78DD"/>
    <w:rsid w:val="004F1D42"/>
    <w:rsid w:val="004F5363"/>
    <w:rsid w:val="004F742E"/>
    <w:rsid w:val="005026D7"/>
    <w:rsid w:val="00503446"/>
    <w:rsid w:val="00503448"/>
    <w:rsid w:val="00504C45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788C"/>
    <w:rsid w:val="00590400"/>
    <w:rsid w:val="00591760"/>
    <w:rsid w:val="00596BFE"/>
    <w:rsid w:val="00597198"/>
    <w:rsid w:val="005A353A"/>
    <w:rsid w:val="005A3C6E"/>
    <w:rsid w:val="005A4C28"/>
    <w:rsid w:val="005A5E9D"/>
    <w:rsid w:val="005A68DF"/>
    <w:rsid w:val="005A7A57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6036"/>
    <w:rsid w:val="00611125"/>
    <w:rsid w:val="006111A1"/>
    <w:rsid w:val="0061369B"/>
    <w:rsid w:val="006146DD"/>
    <w:rsid w:val="006148D8"/>
    <w:rsid w:val="00615B2F"/>
    <w:rsid w:val="00617E12"/>
    <w:rsid w:val="00620FFA"/>
    <w:rsid w:val="006210B2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46347"/>
    <w:rsid w:val="00650664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374C"/>
    <w:rsid w:val="006745B3"/>
    <w:rsid w:val="00675E70"/>
    <w:rsid w:val="00683C7D"/>
    <w:rsid w:val="006852A7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B79EF"/>
    <w:rsid w:val="006C0E71"/>
    <w:rsid w:val="006C185B"/>
    <w:rsid w:val="006C329B"/>
    <w:rsid w:val="006C4A4C"/>
    <w:rsid w:val="006C5D7A"/>
    <w:rsid w:val="006D1018"/>
    <w:rsid w:val="006D24C7"/>
    <w:rsid w:val="006D59D2"/>
    <w:rsid w:val="006E025F"/>
    <w:rsid w:val="006E3350"/>
    <w:rsid w:val="006E500E"/>
    <w:rsid w:val="006F002C"/>
    <w:rsid w:val="006F0833"/>
    <w:rsid w:val="006F3374"/>
    <w:rsid w:val="006F7A7D"/>
    <w:rsid w:val="00703DE5"/>
    <w:rsid w:val="00704864"/>
    <w:rsid w:val="00710686"/>
    <w:rsid w:val="00711935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5F01"/>
    <w:rsid w:val="00756E8A"/>
    <w:rsid w:val="00760BCA"/>
    <w:rsid w:val="00761484"/>
    <w:rsid w:val="007618F2"/>
    <w:rsid w:val="00763796"/>
    <w:rsid w:val="0076548B"/>
    <w:rsid w:val="00767847"/>
    <w:rsid w:val="00770421"/>
    <w:rsid w:val="00774A10"/>
    <w:rsid w:val="00774A89"/>
    <w:rsid w:val="00775766"/>
    <w:rsid w:val="0078061C"/>
    <w:rsid w:val="00780932"/>
    <w:rsid w:val="00780D75"/>
    <w:rsid w:val="00780F9B"/>
    <w:rsid w:val="00781EA2"/>
    <w:rsid w:val="00783549"/>
    <w:rsid w:val="00790080"/>
    <w:rsid w:val="007958F0"/>
    <w:rsid w:val="007A303B"/>
    <w:rsid w:val="007A4066"/>
    <w:rsid w:val="007A4A46"/>
    <w:rsid w:val="007A64CE"/>
    <w:rsid w:val="007A71E2"/>
    <w:rsid w:val="007C6D68"/>
    <w:rsid w:val="007C7EFA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31D1B"/>
    <w:rsid w:val="00833AA3"/>
    <w:rsid w:val="00836AB1"/>
    <w:rsid w:val="00844254"/>
    <w:rsid w:val="00845FEC"/>
    <w:rsid w:val="0084747A"/>
    <w:rsid w:val="008474A3"/>
    <w:rsid w:val="00847B19"/>
    <w:rsid w:val="00852C32"/>
    <w:rsid w:val="00853972"/>
    <w:rsid w:val="0085420D"/>
    <w:rsid w:val="00854714"/>
    <w:rsid w:val="00856D53"/>
    <w:rsid w:val="008575A9"/>
    <w:rsid w:val="0085773C"/>
    <w:rsid w:val="008620FB"/>
    <w:rsid w:val="008625EC"/>
    <w:rsid w:val="00865073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3583"/>
    <w:rsid w:val="008B6D00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E0E0C"/>
    <w:rsid w:val="008E1689"/>
    <w:rsid w:val="008E4988"/>
    <w:rsid w:val="008E7BEF"/>
    <w:rsid w:val="008F21F8"/>
    <w:rsid w:val="008F31EE"/>
    <w:rsid w:val="008F340D"/>
    <w:rsid w:val="008F5307"/>
    <w:rsid w:val="008F5B73"/>
    <w:rsid w:val="008F7AF3"/>
    <w:rsid w:val="00906CF7"/>
    <w:rsid w:val="00917565"/>
    <w:rsid w:val="00924ABA"/>
    <w:rsid w:val="00925F70"/>
    <w:rsid w:val="009277AD"/>
    <w:rsid w:val="00930066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804CD"/>
    <w:rsid w:val="00982470"/>
    <w:rsid w:val="0098286B"/>
    <w:rsid w:val="00985DAA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E556E"/>
    <w:rsid w:val="009F0256"/>
    <w:rsid w:val="009F42CF"/>
    <w:rsid w:val="009F5005"/>
    <w:rsid w:val="009F5240"/>
    <w:rsid w:val="009F5B2F"/>
    <w:rsid w:val="009F651F"/>
    <w:rsid w:val="00A053EF"/>
    <w:rsid w:val="00A05999"/>
    <w:rsid w:val="00A1658F"/>
    <w:rsid w:val="00A16DE7"/>
    <w:rsid w:val="00A2159E"/>
    <w:rsid w:val="00A22036"/>
    <w:rsid w:val="00A24597"/>
    <w:rsid w:val="00A257BC"/>
    <w:rsid w:val="00A2699A"/>
    <w:rsid w:val="00A26F16"/>
    <w:rsid w:val="00A305A6"/>
    <w:rsid w:val="00A31665"/>
    <w:rsid w:val="00A341BC"/>
    <w:rsid w:val="00A35B09"/>
    <w:rsid w:val="00A35EF6"/>
    <w:rsid w:val="00A3625A"/>
    <w:rsid w:val="00A4108C"/>
    <w:rsid w:val="00A45C25"/>
    <w:rsid w:val="00A45F80"/>
    <w:rsid w:val="00A469A6"/>
    <w:rsid w:val="00A50BFE"/>
    <w:rsid w:val="00A52C64"/>
    <w:rsid w:val="00A615F4"/>
    <w:rsid w:val="00A64E47"/>
    <w:rsid w:val="00A70478"/>
    <w:rsid w:val="00A71291"/>
    <w:rsid w:val="00A71EC0"/>
    <w:rsid w:val="00A72421"/>
    <w:rsid w:val="00A73219"/>
    <w:rsid w:val="00A839B6"/>
    <w:rsid w:val="00A84120"/>
    <w:rsid w:val="00A93455"/>
    <w:rsid w:val="00A95100"/>
    <w:rsid w:val="00A96511"/>
    <w:rsid w:val="00A970A6"/>
    <w:rsid w:val="00AA0420"/>
    <w:rsid w:val="00AA26BC"/>
    <w:rsid w:val="00AA2B25"/>
    <w:rsid w:val="00AA2F6A"/>
    <w:rsid w:val="00AA4367"/>
    <w:rsid w:val="00AA4AA6"/>
    <w:rsid w:val="00AA666B"/>
    <w:rsid w:val="00AA6DA3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F0F67"/>
    <w:rsid w:val="00AF1753"/>
    <w:rsid w:val="00AF2634"/>
    <w:rsid w:val="00AF6C12"/>
    <w:rsid w:val="00B057CE"/>
    <w:rsid w:val="00B07B9B"/>
    <w:rsid w:val="00B11A30"/>
    <w:rsid w:val="00B12CED"/>
    <w:rsid w:val="00B13146"/>
    <w:rsid w:val="00B14218"/>
    <w:rsid w:val="00B16B65"/>
    <w:rsid w:val="00B16F0D"/>
    <w:rsid w:val="00B2060C"/>
    <w:rsid w:val="00B21C0D"/>
    <w:rsid w:val="00B23249"/>
    <w:rsid w:val="00B2415A"/>
    <w:rsid w:val="00B33335"/>
    <w:rsid w:val="00B373A5"/>
    <w:rsid w:val="00B37740"/>
    <w:rsid w:val="00B4102D"/>
    <w:rsid w:val="00B42169"/>
    <w:rsid w:val="00B44104"/>
    <w:rsid w:val="00B44C70"/>
    <w:rsid w:val="00B513C7"/>
    <w:rsid w:val="00B531CF"/>
    <w:rsid w:val="00B56430"/>
    <w:rsid w:val="00B567BF"/>
    <w:rsid w:val="00B56DAE"/>
    <w:rsid w:val="00B5774C"/>
    <w:rsid w:val="00B6028D"/>
    <w:rsid w:val="00B66B64"/>
    <w:rsid w:val="00B67055"/>
    <w:rsid w:val="00B715AE"/>
    <w:rsid w:val="00B73A2C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A0DA5"/>
    <w:rsid w:val="00BA0E9E"/>
    <w:rsid w:val="00BA0F0E"/>
    <w:rsid w:val="00BA1893"/>
    <w:rsid w:val="00BA2EFB"/>
    <w:rsid w:val="00BA719C"/>
    <w:rsid w:val="00BB330C"/>
    <w:rsid w:val="00BB42A8"/>
    <w:rsid w:val="00BB44FC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889"/>
    <w:rsid w:val="00BD0E3F"/>
    <w:rsid w:val="00BD2E07"/>
    <w:rsid w:val="00BD417D"/>
    <w:rsid w:val="00BE19C5"/>
    <w:rsid w:val="00BE2990"/>
    <w:rsid w:val="00BF0721"/>
    <w:rsid w:val="00BF1216"/>
    <w:rsid w:val="00BF164B"/>
    <w:rsid w:val="00BF2D24"/>
    <w:rsid w:val="00BF4010"/>
    <w:rsid w:val="00BF6AD7"/>
    <w:rsid w:val="00C11EC3"/>
    <w:rsid w:val="00C14E03"/>
    <w:rsid w:val="00C15CB6"/>
    <w:rsid w:val="00C16C8D"/>
    <w:rsid w:val="00C253ED"/>
    <w:rsid w:val="00C27463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A1765"/>
    <w:rsid w:val="00CA298D"/>
    <w:rsid w:val="00CA6BB1"/>
    <w:rsid w:val="00CA74CE"/>
    <w:rsid w:val="00CA7B6B"/>
    <w:rsid w:val="00CB5410"/>
    <w:rsid w:val="00CB62B3"/>
    <w:rsid w:val="00CC10B7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4544"/>
    <w:rsid w:val="00CE5CD1"/>
    <w:rsid w:val="00CE7057"/>
    <w:rsid w:val="00CF549D"/>
    <w:rsid w:val="00CF58C2"/>
    <w:rsid w:val="00D002AF"/>
    <w:rsid w:val="00D01E93"/>
    <w:rsid w:val="00D026E5"/>
    <w:rsid w:val="00D06650"/>
    <w:rsid w:val="00D06BA2"/>
    <w:rsid w:val="00D12E9C"/>
    <w:rsid w:val="00D14AE3"/>
    <w:rsid w:val="00D22075"/>
    <w:rsid w:val="00D220F2"/>
    <w:rsid w:val="00D31FA6"/>
    <w:rsid w:val="00D322EE"/>
    <w:rsid w:val="00D3245E"/>
    <w:rsid w:val="00D35DC4"/>
    <w:rsid w:val="00D36981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E0529"/>
    <w:rsid w:val="00DE158E"/>
    <w:rsid w:val="00DE1D78"/>
    <w:rsid w:val="00DE3694"/>
    <w:rsid w:val="00DE5ACB"/>
    <w:rsid w:val="00DF3E3F"/>
    <w:rsid w:val="00E01F26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703"/>
    <w:rsid w:val="00E34EAF"/>
    <w:rsid w:val="00E351A3"/>
    <w:rsid w:val="00E3745E"/>
    <w:rsid w:val="00E40399"/>
    <w:rsid w:val="00E41144"/>
    <w:rsid w:val="00E421E2"/>
    <w:rsid w:val="00E42C81"/>
    <w:rsid w:val="00E433E7"/>
    <w:rsid w:val="00E45B08"/>
    <w:rsid w:val="00E55CB1"/>
    <w:rsid w:val="00E578E6"/>
    <w:rsid w:val="00E6246A"/>
    <w:rsid w:val="00E7099C"/>
    <w:rsid w:val="00E71EBE"/>
    <w:rsid w:val="00E7356E"/>
    <w:rsid w:val="00E77D53"/>
    <w:rsid w:val="00E83288"/>
    <w:rsid w:val="00E91BE3"/>
    <w:rsid w:val="00E9301D"/>
    <w:rsid w:val="00E93B3E"/>
    <w:rsid w:val="00EA7BCF"/>
    <w:rsid w:val="00EB34B7"/>
    <w:rsid w:val="00EB4DF7"/>
    <w:rsid w:val="00EB52B3"/>
    <w:rsid w:val="00EB5AD4"/>
    <w:rsid w:val="00EC39FC"/>
    <w:rsid w:val="00ED14B1"/>
    <w:rsid w:val="00ED2B67"/>
    <w:rsid w:val="00ED3106"/>
    <w:rsid w:val="00ED3F7C"/>
    <w:rsid w:val="00EE05FC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319A9"/>
    <w:rsid w:val="00F32275"/>
    <w:rsid w:val="00F40225"/>
    <w:rsid w:val="00F40E62"/>
    <w:rsid w:val="00F42AFE"/>
    <w:rsid w:val="00F45193"/>
    <w:rsid w:val="00F45F42"/>
    <w:rsid w:val="00F464D1"/>
    <w:rsid w:val="00F46703"/>
    <w:rsid w:val="00F47E9D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572A"/>
    <w:rsid w:val="00F843C3"/>
    <w:rsid w:val="00F8520E"/>
    <w:rsid w:val="00F90997"/>
    <w:rsid w:val="00F96671"/>
    <w:rsid w:val="00F9718C"/>
    <w:rsid w:val="00F97D30"/>
    <w:rsid w:val="00FA061A"/>
    <w:rsid w:val="00FA0FBB"/>
    <w:rsid w:val="00FA11C6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401"/>
    <w:rsid w:val="00FD56CC"/>
    <w:rsid w:val="00FD716B"/>
    <w:rsid w:val="00FE05EB"/>
    <w:rsid w:val="00FE1CBD"/>
    <w:rsid w:val="00FE2709"/>
    <w:rsid w:val="00FE5E9D"/>
    <w:rsid w:val="00FF3D19"/>
    <w:rsid w:val="00FF6B2D"/>
    <w:rsid w:val="00FF76DC"/>
    <w:rsid w:val="00FF7A1F"/>
    <w:rsid w:val="00FF7B38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32FF"/>
  <w15:docId w15:val="{264D6B76-8F1C-4B09-821F-AFC48938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E335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44</cp:revision>
  <dcterms:created xsi:type="dcterms:W3CDTF">2016-04-20T15:24:00Z</dcterms:created>
  <dcterms:modified xsi:type="dcterms:W3CDTF">2019-05-30T12:35:00Z</dcterms:modified>
</cp:coreProperties>
</file>